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C7" w:rsidRPr="0070676E" w:rsidRDefault="001C42C7" w:rsidP="00D55EF6">
      <w:pPr>
        <w:spacing w:before="60" w:after="60" w:line="360" w:lineRule="auto"/>
        <w:ind w:left="480" w:firstLine="720"/>
        <w:rPr>
          <w:b/>
          <w:sz w:val="26"/>
          <w:szCs w:val="26"/>
        </w:rPr>
      </w:pPr>
      <w:r w:rsidRPr="0070676E">
        <w:rPr>
          <w:b/>
          <w:sz w:val="26"/>
          <w:szCs w:val="26"/>
        </w:rPr>
        <w:t>MỤC LỤC</w:t>
      </w:r>
    </w:p>
    <w:p w:rsidR="000A5036" w:rsidRPr="009F16EA" w:rsidRDefault="000A5036" w:rsidP="00B44BF9">
      <w:pPr>
        <w:spacing w:before="60" w:after="60" w:line="360" w:lineRule="auto"/>
        <w:ind w:left="1200"/>
        <w:rPr>
          <w:sz w:val="26"/>
          <w:szCs w:val="26"/>
        </w:rPr>
      </w:pPr>
      <w:r w:rsidRPr="009F16EA">
        <w:rPr>
          <w:sz w:val="26"/>
          <w:szCs w:val="26"/>
        </w:rPr>
        <w:t>SỬA ĐỔI TÀI LIỆU</w:t>
      </w:r>
    </w:p>
    <w:p w:rsidR="000A5036" w:rsidRPr="009F16EA" w:rsidRDefault="000A5036" w:rsidP="00B44BF9">
      <w:pPr>
        <w:numPr>
          <w:ilvl w:val="0"/>
          <w:numId w:val="2"/>
        </w:numPr>
        <w:spacing w:before="60" w:after="60" w:line="360" w:lineRule="auto"/>
        <w:rPr>
          <w:sz w:val="26"/>
          <w:szCs w:val="26"/>
        </w:rPr>
      </w:pPr>
      <w:r w:rsidRPr="009F16EA">
        <w:rPr>
          <w:sz w:val="26"/>
          <w:szCs w:val="26"/>
        </w:rPr>
        <w:t xml:space="preserve">MỤC ĐÍCH </w:t>
      </w:r>
    </w:p>
    <w:p w:rsidR="000A5036" w:rsidRPr="009F16EA" w:rsidRDefault="000A5036" w:rsidP="00B44BF9">
      <w:pPr>
        <w:numPr>
          <w:ilvl w:val="0"/>
          <w:numId w:val="2"/>
        </w:numPr>
        <w:spacing w:before="60" w:after="60" w:line="360" w:lineRule="auto"/>
        <w:rPr>
          <w:sz w:val="26"/>
          <w:szCs w:val="26"/>
        </w:rPr>
      </w:pPr>
      <w:r w:rsidRPr="009F16EA">
        <w:rPr>
          <w:sz w:val="26"/>
          <w:szCs w:val="26"/>
        </w:rPr>
        <w:t>PHẠM VI</w:t>
      </w:r>
    </w:p>
    <w:p w:rsidR="000A5036" w:rsidRPr="009F16EA" w:rsidRDefault="000A5036" w:rsidP="00B44BF9">
      <w:pPr>
        <w:numPr>
          <w:ilvl w:val="0"/>
          <w:numId w:val="2"/>
        </w:numPr>
        <w:spacing w:before="60" w:after="60" w:line="360" w:lineRule="auto"/>
        <w:rPr>
          <w:sz w:val="26"/>
          <w:szCs w:val="26"/>
        </w:rPr>
      </w:pPr>
      <w:r w:rsidRPr="009F16EA">
        <w:rPr>
          <w:sz w:val="26"/>
          <w:szCs w:val="26"/>
        </w:rPr>
        <w:t>TÀI LIỆU VIỆN DẪN</w:t>
      </w:r>
    </w:p>
    <w:p w:rsidR="000A5036" w:rsidRPr="009F16EA" w:rsidRDefault="000A5036" w:rsidP="00B44BF9">
      <w:pPr>
        <w:numPr>
          <w:ilvl w:val="0"/>
          <w:numId w:val="2"/>
        </w:numPr>
        <w:spacing w:before="60" w:after="60" w:line="360" w:lineRule="auto"/>
        <w:rPr>
          <w:sz w:val="26"/>
          <w:szCs w:val="26"/>
        </w:rPr>
      </w:pPr>
      <w:r w:rsidRPr="009F16EA">
        <w:rPr>
          <w:sz w:val="26"/>
          <w:szCs w:val="26"/>
        </w:rPr>
        <w:t>ĐỊNH NGHĨA/VIẾT TẮT</w:t>
      </w:r>
    </w:p>
    <w:p w:rsidR="000A5036" w:rsidRPr="009F16EA" w:rsidRDefault="000A5036" w:rsidP="00B44BF9">
      <w:pPr>
        <w:numPr>
          <w:ilvl w:val="0"/>
          <w:numId w:val="2"/>
        </w:numPr>
        <w:spacing w:before="60" w:after="60" w:line="360" w:lineRule="auto"/>
        <w:rPr>
          <w:sz w:val="26"/>
          <w:szCs w:val="26"/>
        </w:rPr>
      </w:pPr>
      <w:r w:rsidRPr="009F16EA">
        <w:rPr>
          <w:sz w:val="26"/>
          <w:szCs w:val="26"/>
        </w:rPr>
        <w:t>NỘI DUNG QUY TRÌNH</w:t>
      </w:r>
    </w:p>
    <w:p w:rsidR="000A5036" w:rsidRPr="009F16EA" w:rsidRDefault="000A5036" w:rsidP="00B44BF9">
      <w:pPr>
        <w:numPr>
          <w:ilvl w:val="0"/>
          <w:numId w:val="2"/>
        </w:numPr>
        <w:spacing w:before="60" w:after="60" w:line="360" w:lineRule="auto"/>
        <w:rPr>
          <w:sz w:val="26"/>
          <w:szCs w:val="26"/>
        </w:rPr>
      </w:pPr>
      <w:r w:rsidRPr="009F16EA">
        <w:rPr>
          <w:sz w:val="26"/>
          <w:szCs w:val="26"/>
        </w:rPr>
        <w:t>BIỂU MẪU</w:t>
      </w:r>
    </w:p>
    <w:p w:rsidR="000A5036" w:rsidRDefault="000A5036" w:rsidP="00B44BF9">
      <w:pPr>
        <w:numPr>
          <w:ilvl w:val="0"/>
          <w:numId w:val="2"/>
        </w:numPr>
        <w:spacing w:before="60" w:after="60" w:line="360" w:lineRule="auto"/>
        <w:ind w:left="1684" w:hanging="482"/>
        <w:rPr>
          <w:sz w:val="26"/>
          <w:szCs w:val="26"/>
        </w:rPr>
      </w:pPr>
      <w:r w:rsidRPr="009F16EA">
        <w:rPr>
          <w:sz w:val="26"/>
          <w:szCs w:val="26"/>
        </w:rPr>
        <w:t>HỒ SƠ CẦN LƯU</w:t>
      </w:r>
    </w:p>
    <w:p w:rsidR="00C025D8" w:rsidRDefault="00C025D8" w:rsidP="00B44BF9">
      <w:pPr>
        <w:spacing w:before="60" w:after="60" w:line="360" w:lineRule="auto"/>
        <w:rPr>
          <w:sz w:val="26"/>
          <w:szCs w:val="26"/>
        </w:rPr>
      </w:pPr>
    </w:p>
    <w:p w:rsidR="00C025D8" w:rsidRDefault="00C025D8" w:rsidP="00B44BF9">
      <w:pPr>
        <w:spacing w:before="60" w:after="60" w:line="360" w:lineRule="auto"/>
        <w:rPr>
          <w:sz w:val="26"/>
          <w:szCs w:val="26"/>
        </w:rPr>
      </w:pPr>
    </w:p>
    <w:p w:rsidR="00C025D8" w:rsidRDefault="00C025D8" w:rsidP="00B44BF9">
      <w:pPr>
        <w:spacing w:before="60" w:after="60" w:line="360" w:lineRule="auto"/>
        <w:rPr>
          <w:sz w:val="26"/>
          <w:szCs w:val="26"/>
        </w:rPr>
      </w:pPr>
    </w:p>
    <w:p w:rsidR="005E021C" w:rsidRDefault="005E021C" w:rsidP="00B44BF9">
      <w:pPr>
        <w:spacing w:before="60" w:after="60" w:line="360" w:lineRule="auto"/>
        <w:rPr>
          <w:sz w:val="26"/>
          <w:szCs w:val="26"/>
        </w:rPr>
      </w:pPr>
    </w:p>
    <w:p w:rsidR="00A85B96" w:rsidRDefault="00A85B96" w:rsidP="00B44BF9">
      <w:pPr>
        <w:spacing w:before="60" w:after="60" w:line="360" w:lineRule="auto"/>
        <w:rPr>
          <w:sz w:val="26"/>
          <w:szCs w:val="26"/>
        </w:rPr>
      </w:pPr>
    </w:p>
    <w:p w:rsidR="005E021C" w:rsidRDefault="005E021C" w:rsidP="00B44BF9">
      <w:pPr>
        <w:spacing w:before="60" w:after="60" w:line="360" w:lineRule="auto"/>
        <w:rPr>
          <w:sz w:val="26"/>
          <w:szCs w:val="26"/>
        </w:rPr>
      </w:pPr>
    </w:p>
    <w:p w:rsidR="005E021C" w:rsidRDefault="005E021C" w:rsidP="00B44BF9">
      <w:pPr>
        <w:spacing w:before="60" w:after="60" w:line="360" w:lineRule="auto"/>
        <w:rPr>
          <w:sz w:val="26"/>
          <w:szCs w:val="26"/>
        </w:rPr>
      </w:pPr>
    </w:p>
    <w:p w:rsidR="00C025D8" w:rsidRDefault="00C025D8" w:rsidP="00B44BF9">
      <w:pPr>
        <w:spacing w:before="60" w:after="60" w:line="360" w:lineRule="auto"/>
        <w:rPr>
          <w:sz w:val="26"/>
          <w:szCs w:val="26"/>
        </w:rPr>
      </w:pPr>
    </w:p>
    <w:p w:rsidR="00D55EF6" w:rsidRDefault="00D55EF6" w:rsidP="00B44BF9">
      <w:pPr>
        <w:spacing w:before="60" w:after="60" w:line="360" w:lineRule="auto"/>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73"/>
        <w:gridCol w:w="2630"/>
        <w:gridCol w:w="2552"/>
      </w:tblGrid>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Trách nhiệm</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Soạn thảo</w:t>
            </w: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Xem xét</w:t>
            </w: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Phê duyệt</w:t>
            </w:r>
          </w:p>
        </w:tc>
      </w:tr>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Họ tên</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Tô Thị Kim Sa</w:t>
            </w: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Phạm Thị Hòa</w:t>
            </w: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D55EF6" w:rsidP="00B44BF9">
            <w:pPr>
              <w:spacing w:line="360" w:lineRule="auto"/>
              <w:jc w:val="center"/>
              <w:rPr>
                <w:b/>
                <w:sz w:val="26"/>
                <w:szCs w:val="26"/>
              </w:rPr>
            </w:pPr>
            <w:r>
              <w:rPr>
                <w:b/>
                <w:sz w:val="26"/>
                <w:szCs w:val="26"/>
              </w:rPr>
              <w:t>Cấn Thị Việt Hà</w:t>
            </w:r>
          </w:p>
        </w:tc>
      </w:tr>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Chữ ký</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p>
        </w:tc>
      </w:tr>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Chức vụ</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 xml:space="preserve">Chuyên viên </w:t>
            </w:r>
          </w:p>
          <w:p w:rsidR="00BD5160" w:rsidRPr="00A13A8B" w:rsidRDefault="00BD5160" w:rsidP="00D55EF6">
            <w:pPr>
              <w:jc w:val="center"/>
              <w:rPr>
                <w:b/>
                <w:sz w:val="26"/>
                <w:szCs w:val="26"/>
              </w:rPr>
            </w:pPr>
            <w:r w:rsidRPr="00A13A8B">
              <w:rPr>
                <w:b/>
                <w:sz w:val="26"/>
                <w:szCs w:val="26"/>
              </w:rPr>
              <w:t>Phòng GDĐT</w:t>
            </w: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Phó Chủ tịch</w:t>
            </w:r>
          </w:p>
          <w:p w:rsidR="00BD5160" w:rsidRPr="00A13A8B" w:rsidRDefault="00BD5160" w:rsidP="00D55EF6">
            <w:pPr>
              <w:jc w:val="center"/>
              <w:rPr>
                <w:b/>
                <w:sz w:val="26"/>
                <w:szCs w:val="26"/>
              </w:rPr>
            </w:pPr>
            <w:r w:rsidRPr="00A13A8B">
              <w:rPr>
                <w:b/>
                <w:sz w:val="26"/>
                <w:szCs w:val="26"/>
              </w:rPr>
              <w:t xml:space="preserve"> UBND quận</w:t>
            </w: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Chủ tịch</w:t>
            </w:r>
          </w:p>
          <w:p w:rsidR="00BD5160" w:rsidRPr="00A13A8B" w:rsidRDefault="00BD5160" w:rsidP="00D55EF6">
            <w:pPr>
              <w:jc w:val="center"/>
              <w:rPr>
                <w:b/>
                <w:sz w:val="26"/>
                <w:szCs w:val="26"/>
              </w:rPr>
            </w:pPr>
            <w:r w:rsidRPr="00A13A8B">
              <w:rPr>
                <w:b/>
                <w:sz w:val="26"/>
                <w:szCs w:val="26"/>
              </w:rPr>
              <w:t>UBND quận</w:t>
            </w:r>
          </w:p>
        </w:tc>
      </w:tr>
    </w:tbl>
    <w:p w:rsidR="00EB10F3" w:rsidRPr="0070676E" w:rsidRDefault="001C42C7" w:rsidP="00D55EF6">
      <w:pPr>
        <w:spacing w:line="360" w:lineRule="auto"/>
        <w:jc w:val="center"/>
        <w:rPr>
          <w:b/>
          <w:sz w:val="26"/>
          <w:szCs w:val="26"/>
        </w:rPr>
      </w:pPr>
      <w:r w:rsidRPr="0070676E">
        <w:rPr>
          <w:b/>
          <w:sz w:val="26"/>
          <w:szCs w:val="26"/>
        </w:rPr>
        <w:lastRenderedPageBreak/>
        <w:t>SỬA ĐỔI TÀI LIỆU</w:t>
      </w:r>
    </w:p>
    <w:tbl>
      <w:tblPr>
        <w:tblW w:w="9417" w:type="dxa"/>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700"/>
        <w:gridCol w:w="3851"/>
        <w:gridCol w:w="992"/>
        <w:gridCol w:w="1502"/>
      </w:tblGrid>
      <w:tr w:rsidR="00C025D8" w:rsidRPr="001C2362" w:rsidTr="002B3DA6">
        <w:trPr>
          <w:jc w:val="center"/>
        </w:trPr>
        <w:tc>
          <w:tcPr>
            <w:tcW w:w="1372"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Yêu cầu sửa đổi/ bổ sung</w:t>
            </w:r>
          </w:p>
        </w:tc>
        <w:tc>
          <w:tcPr>
            <w:tcW w:w="1700"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Trang / Phần liên quan việc sửa đổi</w:t>
            </w:r>
          </w:p>
        </w:tc>
        <w:tc>
          <w:tcPr>
            <w:tcW w:w="3851"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Mô tả nội dung sửa đổi</w:t>
            </w:r>
          </w:p>
        </w:tc>
        <w:tc>
          <w:tcPr>
            <w:tcW w:w="992"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Lần ban hành / Lần sửa đổi</w:t>
            </w:r>
          </w:p>
        </w:tc>
        <w:tc>
          <w:tcPr>
            <w:tcW w:w="1502" w:type="dxa"/>
            <w:vAlign w:val="center"/>
          </w:tcPr>
          <w:p w:rsidR="00C025D8" w:rsidRPr="001C2362" w:rsidRDefault="00C025D8" w:rsidP="00B44BF9">
            <w:pPr>
              <w:spacing w:line="360" w:lineRule="auto"/>
              <w:jc w:val="center"/>
              <w:rPr>
                <w:b/>
                <w:sz w:val="26"/>
                <w:szCs w:val="26"/>
              </w:rPr>
            </w:pPr>
            <w:r w:rsidRPr="001C2362">
              <w:rPr>
                <w:b/>
                <w:sz w:val="26"/>
                <w:szCs w:val="26"/>
              </w:rPr>
              <w:t>Ngày ban hành</w:t>
            </w:r>
          </w:p>
        </w:tc>
      </w:tr>
      <w:tr w:rsidR="00291C8B" w:rsidRPr="001C2362" w:rsidTr="002B3DA6">
        <w:trPr>
          <w:jc w:val="center"/>
        </w:trPr>
        <w:tc>
          <w:tcPr>
            <w:tcW w:w="1372" w:type="dxa"/>
          </w:tcPr>
          <w:p w:rsidR="00291C8B" w:rsidRDefault="00291C8B" w:rsidP="004371AE">
            <w:pPr>
              <w:spacing w:before="60" w:after="60" w:line="360" w:lineRule="auto"/>
              <w:jc w:val="both"/>
              <w:rPr>
                <w:sz w:val="26"/>
                <w:szCs w:val="26"/>
              </w:rPr>
            </w:pPr>
            <w:r>
              <w:rPr>
                <w:sz w:val="26"/>
                <w:szCs w:val="26"/>
              </w:rPr>
              <w:t>Cơ sở pháp lý</w:t>
            </w:r>
          </w:p>
        </w:tc>
        <w:tc>
          <w:tcPr>
            <w:tcW w:w="1700" w:type="dxa"/>
          </w:tcPr>
          <w:p w:rsidR="00291C8B" w:rsidRDefault="00291C8B" w:rsidP="004371AE">
            <w:pPr>
              <w:spacing w:before="60" w:after="60" w:line="360" w:lineRule="auto"/>
              <w:jc w:val="both"/>
              <w:rPr>
                <w:sz w:val="26"/>
                <w:szCs w:val="26"/>
              </w:rPr>
            </w:pPr>
            <w:r>
              <w:rPr>
                <w:sz w:val="26"/>
                <w:szCs w:val="26"/>
              </w:rPr>
              <w:t>Phần 5: Nội dung quy trình</w:t>
            </w:r>
          </w:p>
        </w:tc>
        <w:tc>
          <w:tcPr>
            <w:tcW w:w="3851" w:type="dxa"/>
          </w:tcPr>
          <w:p w:rsidR="00CE5C8A" w:rsidRDefault="00291C8B" w:rsidP="002B3DA6">
            <w:pPr>
              <w:pStyle w:val="Other0"/>
              <w:shd w:val="clear" w:color="auto" w:fill="auto"/>
              <w:tabs>
                <w:tab w:val="left" w:pos="199"/>
                <w:tab w:val="center" w:pos="1846"/>
              </w:tabs>
              <w:spacing w:line="360" w:lineRule="auto"/>
              <w:ind w:left="58"/>
              <w:jc w:val="both"/>
            </w:pPr>
            <w:r>
              <w:t>Bổ sung</w:t>
            </w:r>
            <w:r w:rsidR="00CE5C8A">
              <w:t>:</w:t>
            </w:r>
            <w:r w:rsidR="002B3DA6">
              <w:tab/>
            </w:r>
          </w:p>
          <w:p w:rsidR="002B3DA6" w:rsidRDefault="002B3DA6" w:rsidP="002B3DA6">
            <w:pPr>
              <w:pStyle w:val="Heading4"/>
              <w:tabs>
                <w:tab w:val="left" w:pos="199"/>
              </w:tabs>
              <w:spacing w:before="120" w:after="0" w:line="360" w:lineRule="auto"/>
              <w:jc w:val="both"/>
              <w:rPr>
                <w:sz w:val="26"/>
                <w:szCs w:val="26"/>
              </w:rPr>
            </w:pPr>
            <w:r>
              <w:rPr>
                <w:b w:val="0"/>
                <w:sz w:val="26"/>
                <w:szCs w:val="26"/>
              </w:rPr>
              <w:t xml:space="preserve">- </w:t>
            </w:r>
            <w:r w:rsidRPr="000864DE">
              <w:rPr>
                <w:b w:val="0"/>
                <w:sz w:val="26"/>
                <w:szCs w:val="26"/>
              </w:rPr>
              <w:t>Nghị định số 107/2021/NĐ-CP ngày 06/12/2021 của Chính phủ về việc sửa đổi Nghị định 61/2018/NĐ-CP ngày 23/4/2018 của Chính phủ về thực hiện cơ chế một cửa, một cửa liên thông tron</w:t>
            </w:r>
            <w:r>
              <w:rPr>
                <w:b w:val="0"/>
                <w:sz w:val="26"/>
                <w:szCs w:val="26"/>
              </w:rPr>
              <w:t>g giải quyết thủ tục hành chính;</w:t>
            </w:r>
          </w:p>
          <w:p w:rsidR="00CE5C8A" w:rsidRDefault="00CE5C8A" w:rsidP="00CE5C8A">
            <w:pPr>
              <w:pStyle w:val="NormalWeb"/>
              <w:spacing w:before="0" w:beforeAutospacing="0" w:after="0" w:afterAutospacing="0" w:line="360" w:lineRule="auto"/>
              <w:rPr>
                <w:rStyle w:val="Other"/>
                <w:color w:val="000000"/>
                <w:lang w:eastAsia="vi-VN"/>
              </w:rPr>
            </w:pPr>
            <w:r>
              <w:rPr>
                <w:rStyle w:val="Other"/>
                <w:color w:val="000000"/>
                <w:lang w:eastAsia="vi-VN"/>
              </w:rPr>
              <w:t>- Thông tư số 50/2021/TT-BGDĐT ngày 31/12/2021 của Bộ GDĐT</w:t>
            </w:r>
            <w:r w:rsidR="008A3888">
              <w:rPr>
                <w:rStyle w:val="Other"/>
                <w:color w:val="000000"/>
                <w:lang w:eastAsia="vi-VN"/>
              </w:rPr>
              <w:t>;</w:t>
            </w:r>
            <w:r>
              <w:rPr>
                <w:rStyle w:val="Other"/>
                <w:color w:val="000000"/>
                <w:lang w:eastAsia="vi-VN"/>
              </w:rPr>
              <w:t xml:space="preserve"> </w:t>
            </w:r>
          </w:p>
          <w:p w:rsidR="008A3888" w:rsidRPr="00BD6381" w:rsidRDefault="008A3888" w:rsidP="008A3888">
            <w:pPr>
              <w:spacing w:line="360" w:lineRule="auto"/>
              <w:jc w:val="both"/>
              <w:textAlignment w:val="baseline"/>
              <w:rPr>
                <w:color w:val="000000"/>
                <w:spacing w:val="-6"/>
                <w:sz w:val="26"/>
                <w:szCs w:val="26"/>
              </w:rPr>
            </w:pPr>
            <w:r>
              <w:rPr>
                <w:color w:val="000000"/>
                <w:spacing w:val="-6"/>
                <w:sz w:val="26"/>
                <w:szCs w:val="26"/>
              </w:rPr>
              <w:t>- Quyết định số 941/QĐ-BGDĐT ngày 06/4/</w:t>
            </w:r>
            <w:r w:rsidRPr="00BD6381">
              <w:rPr>
                <w:iCs/>
                <w:color w:val="000000"/>
                <w:sz w:val="26"/>
                <w:szCs w:val="26"/>
                <w:shd w:val="clear" w:color="auto" w:fill="FFFFFF"/>
              </w:rPr>
              <w:t>202</w:t>
            </w:r>
            <w:r>
              <w:rPr>
                <w:iCs/>
                <w:color w:val="000000"/>
                <w:sz w:val="26"/>
                <w:szCs w:val="26"/>
                <w:shd w:val="clear" w:color="auto" w:fill="FFFFFF"/>
              </w:rPr>
              <w:t>2 của Bộ Giáo dục và Đào tạo</w:t>
            </w:r>
            <w:r>
              <w:rPr>
                <w:color w:val="000000"/>
                <w:sz w:val="26"/>
                <w:szCs w:val="26"/>
                <w:shd w:val="clear" w:color="auto" w:fill="FFFFFF"/>
              </w:rPr>
              <w:t>;</w:t>
            </w:r>
          </w:p>
          <w:p w:rsidR="008A3888" w:rsidRDefault="008A3888" w:rsidP="008A3888">
            <w:pPr>
              <w:pStyle w:val="NormalWeb"/>
              <w:spacing w:before="0" w:beforeAutospacing="0" w:after="0" w:afterAutospacing="0" w:line="360" w:lineRule="auto"/>
            </w:pPr>
            <w:r w:rsidRPr="005C4E6F">
              <w:rPr>
                <w:rStyle w:val="Other"/>
                <w:color w:val="000000"/>
                <w:lang w:eastAsia="vi-VN"/>
              </w:rPr>
              <w:t xml:space="preserve">- Quyết định số </w:t>
            </w:r>
            <w:r>
              <w:rPr>
                <w:rStyle w:val="Other"/>
                <w:color w:val="000000"/>
                <w:lang w:eastAsia="vi-VN"/>
              </w:rPr>
              <w:t>1543/QĐ-UBND ngày 11/5/2022</w:t>
            </w:r>
            <w:r w:rsidRPr="005C4E6F">
              <w:rPr>
                <w:rStyle w:val="Other"/>
                <w:color w:val="000000"/>
                <w:lang w:eastAsia="vi-VN"/>
              </w:rPr>
              <w:t xml:space="preserve"> của </w:t>
            </w:r>
            <w:r w:rsidRPr="005C4E6F">
              <w:rPr>
                <w:rStyle w:val="Other"/>
                <w:color w:val="000000"/>
              </w:rPr>
              <w:t xml:space="preserve">UBND </w:t>
            </w:r>
            <w:r w:rsidRPr="005C4E6F">
              <w:rPr>
                <w:rStyle w:val="Other"/>
                <w:color w:val="000000"/>
                <w:lang w:eastAsia="vi-VN"/>
              </w:rPr>
              <w:t>thành phố Hà Nộị</w:t>
            </w:r>
            <w:r>
              <w:rPr>
                <w:rStyle w:val="Other"/>
                <w:color w:val="000000"/>
                <w:lang w:eastAsia="vi-VN"/>
              </w:rPr>
              <w:t xml:space="preserve"> </w:t>
            </w:r>
          </w:p>
        </w:tc>
        <w:tc>
          <w:tcPr>
            <w:tcW w:w="992" w:type="dxa"/>
            <w:vMerge w:val="restart"/>
            <w:vAlign w:val="center"/>
          </w:tcPr>
          <w:p w:rsidR="00291C8B" w:rsidRPr="001C2362" w:rsidRDefault="00291C8B" w:rsidP="00FE3F4F">
            <w:pPr>
              <w:spacing w:line="360" w:lineRule="auto"/>
              <w:jc w:val="center"/>
              <w:rPr>
                <w:sz w:val="26"/>
                <w:szCs w:val="26"/>
              </w:rPr>
            </w:pPr>
            <w:r>
              <w:rPr>
                <w:sz w:val="26"/>
                <w:szCs w:val="26"/>
              </w:rPr>
              <w:t>03</w:t>
            </w:r>
          </w:p>
        </w:tc>
        <w:tc>
          <w:tcPr>
            <w:tcW w:w="1502" w:type="dxa"/>
            <w:vMerge w:val="restart"/>
            <w:vAlign w:val="center"/>
          </w:tcPr>
          <w:p w:rsidR="00291C8B" w:rsidRPr="001C2362" w:rsidRDefault="00291C8B" w:rsidP="00B44BF9">
            <w:pPr>
              <w:spacing w:line="360" w:lineRule="auto"/>
              <w:jc w:val="center"/>
              <w:rPr>
                <w:sz w:val="26"/>
                <w:szCs w:val="26"/>
              </w:rPr>
            </w:pPr>
            <w:r>
              <w:rPr>
                <w:sz w:val="26"/>
                <w:szCs w:val="26"/>
              </w:rPr>
              <w:t xml:space="preserve">    /    / 2022</w:t>
            </w:r>
          </w:p>
        </w:tc>
      </w:tr>
      <w:tr w:rsidR="00291C8B" w:rsidRPr="001C2362" w:rsidTr="002B3DA6">
        <w:trPr>
          <w:jc w:val="center"/>
        </w:trPr>
        <w:tc>
          <w:tcPr>
            <w:tcW w:w="1372" w:type="dxa"/>
          </w:tcPr>
          <w:p w:rsidR="00291C8B" w:rsidRPr="001C2362" w:rsidRDefault="00291C8B" w:rsidP="00B44BF9">
            <w:pPr>
              <w:spacing w:line="360" w:lineRule="auto"/>
              <w:rPr>
                <w:sz w:val="26"/>
                <w:szCs w:val="26"/>
              </w:rPr>
            </w:pPr>
            <w:r>
              <w:rPr>
                <w:sz w:val="26"/>
                <w:szCs w:val="26"/>
              </w:rPr>
              <w:t>Giảm bớt Thành phần hồ sơ</w:t>
            </w:r>
          </w:p>
        </w:tc>
        <w:tc>
          <w:tcPr>
            <w:tcW w:w="1700" w:type="dxa"/>
          </w:tcPr>
          <w:p w:rsidR="00291C8B" w:rsidRPr="001C2362" w:rsidRDefault="00291C8B" w:rsidP="00B44BF9">
            <w:pPr>
              <w:spacing w:line="360" w:lineRule="auto"/>
              <w:rPr>
                <w:sz w:val="26"/>
                <w:szCs w:val="26"/>
              </w:rPr>
            </w:pPr>
            <w:r>
              <w:rPr>
                <w:sz w:val="26"/>
                <w:szCs w:val="26"/>
              </w:rPr>
              <w:t>Phần 5: Nội dung quy trình</w:t>
            </w:r>
          </w:p>
        </w:tc>
        <w:tc>
          <w:tcPr>
            <w:tcW w:w="3851" w:type="dxa"/>
          </w:tcPr>
          <w:p w:rsidR="00291C8B" w:rsidRPr="001C2362" w:rsidRDefault="00291C8B" w:rsidP="00B44BF9">
            <w:pPr>
              <w:spacing w:line="360" w:lineRule="auto"/>
              <w:rPr>
                <w:sz w:val="26"/>
                <w:szCs w:val="26"/>
              </w:rPr>
            </w:pPr>
            <w:r>
              <w:rPr>
                <w:rStyle w:val="Other"/>
                <w:color w:val="000000"/>
                <w:lang w:eastAsia="vi-VN"/>
              </w:rPr>
              <w:t>Theo Thông tư số 50/2021/TT-BGDĐT ngày 31/12/2021 của Bộ GDĐT</w:t>
            </w:r>
          </w:p>
        </w:tc>
        <w:tc>
          <w:tcPr>
            <w:tcW w:w="992" w:type="dxa"/>
            <w:vMerge/>
          </w:tcPr>
          <w:p w:rsidR="00291C8B" w:rsidRPr="001C2362" w:rsidRDefault="00291C8B" w:rsidP="00B44BF9">
            <w:pPr>
              <w:spacing w:line="360" w:lineRule="auto"/>
              <w:rPr>
                <w:sz w:val="26"/>
                <w:szCs w:val="26"/>
              </w:rPr>
            </w:pPr>
          </w:p>
        </w:tc>
        <w:tc>
          <w:tcPr>
            <w:tcW w:w="1502" w:type="dxa"/>
            <w:vMerge/>
          </w:tcPr>
          <w:p w:rsidR="00291C8B" w:rsidRPr="001C2362" w:rsidRDefault="00291C8B" w:rsidP="00B44BF9">
            <w:pPr>
              <w:spacing w:line="360" w:lineRule="auto"/>
              <w:rPr>
                <w:sz w:val="26"/>
                <w:szCs w:val="26"/>
              </w:rPr>
            </w:pPr>
          </w:p>
        </w:tc>
      </w:tr>
    </w:tbl>
    <w:p w:rsidR="00226650" w:rsidRDefault="00226650" w:rsidP="00B44BF9">
      <w:pPr>
        <w:tabs>
          <w:tab w:val="left" w:pos="284"/>
        </w:tabs>
        <w:spacing w:line="360" w:lineRule="auto"/>
        <w:ind w:firstLine="709"/>
        <w:jc w:val="both"/>
        <w:rPr>
          <w:b/>
          <w:sz w:val="26"/>
          <w:szCs w:val="26"/>
        </w:rPr>
      </w:pPr>
    </w:p>
    <w:p w:rsidR="008E2A9F" w:rsidRPr="003F43A4" w:rsidRDefault="003F43A4" w:rsidP="00B44BF9">
      <w:pPr>
        <w:tabs>
          <w:tab w:val="left" w:pos="284"/>
        </w:tabs>
        <w:spacing w:line="360" w:lineRule="auto"/>
        <w:ind w:firstLine="709"/>
        <w:jc w:val="both"/>
        <w:rPr>
          <w:b/>
          <w:sz w:val="26"/>
          <w:szCs w:val="26"/>
        </w:rPr>
      </w:pPr>
      <w:r w:rsidRPr="003F43A4">
        <w:rPr>
          <w:b/>
          <w:sz w:val="26"/>
          <w:szCs w:val="26"/>
        </w:rPr>
        <w:lastRenderedPageBreak/>
        <w:t xml:space="preserve">1. </w:t>
      </w:r>
      <w:r w:rsidR="008E2A9F" w:rsidRPr="003F43A4">
        <w:rPr>
          <w:b/>
          <w:sz w:val="26"/>
          <w:szCs w:val="26"/>
        </w:rPr>
        <w:t>MỤC ĐÍCH</w:t>
      </w:r>
    </w:p>
    <w:p w:rsidR="008E2A9F" w:rsidRPr="00DB2858" w:rsidRDefault="008E2A9F" w:rsidP="00DB2858">
      <w:pPr>
        <w:spacing w:line="360" w:lineRule="auto"/>
        <w:ind w:firstLine="709"/>
        <w:rPr>
          <w:sz w:val="26"/>
          <w:szCs w:val="26"/>
        </w:rPr>
      </w:pPr>
      <w:proofErr w:type="gramStart"/>
      <w:r w:rsidRPr="00DB2858">
        <w:rPr>
          <w:sz w:val="26"/>
          <w:szCs w:val="26"/>
          <w:lang w:val="en-GB"/>
        </w:rPr>
        <w:t xml:space="preserve">Quy định chi tiết thủ tục </w:t>
      </w:r>
      <w:r w:rsidR="00136FE6" w:rsidRPr="00DB2858">
        <w:rPr>
          <w:sz w:val="26"/>
          <w:szCs w:val="26"/>
        </w:rPr>
        <w:t xml:space="preserve">chuyển trường </w:t>
      </w:r>
      <w:r w:rsidR="00DB2858" w:rsidRPr="00DB2858">
        <w:rPr>
          <w:sz w:val="26"/>
          <w:szCs w:val="26"/>
          <w:shd w:val="clear" w:color="auto" w:fill="FFFFFF"/>
        </w:rPr>
        <w:t>đối với học sinh THCS</w:t>
      </w:r>
      <w:r w:rsidR="00DB2858" w:rsidRPr="00DB2858">
        <w:rPr>
          <w:sz w:val="26"/>
          <w:szCs w:val="26"/>
        </w:rPr>
        <w:t xml:space="preserve"> </w:t>
      </w:r>
      <w:r w:rsidR="00D23A8D" w:rsidRPr="00DB2858">
        <w:rPr>
          <w:sz w:val="26"/>
          <w:szCs w:val="26"/>
          <w:lang w:val="en-GB"/>
        </w:rPr>
        <w:t>đ</w:t>
      </w:r>
      <w:r w:rsidRPr="00DB2858">
        <w:rPr>
          <w:sz w:val="26"/>
          <w:szCs w:val="26"/>
          <w:lang w:val="en-GB"/>
        </w:rPr>
        <w:t>ảm bảo thủ tục được giải quyết đúng quy trình, chính xác, nhanh gọn.</w:t>
      </w:r>
      <w:proofErr w:type="gramEnd"/>
    </w:p>
    <w:p w:rsidR="008E2A9F" w:rsidRPr="00DB2858" w:rsidRDefault="008E2A9F" w:rsidP="00DB2858">
      <w:pPr>
        <w:tabs>
          <w:tab w:val="left" w:pos="284"/>
        </w:tabs>
        <w:spacing w:line="360" w:lineRule="auto"/>
        <w:ind w:firstLine="709"/>
        <w:jc w:val="both"/>
        <w:rPr>
          <w:b/>
          <w:sz w:val="26"/>
          <w:szCs w:val="26"/>
        </w:rPr>
      </w:pPr>
      <w:r w:rsidRPr="00DB2858">
        <w:rPr>
          <w:b/>
          <w:sz w:val="26"/>
          <w:szCs w:val="26"/>
        </w:rPr>
        <w:t xml:space="preserve"> </w:t>
      </w:r>
      <w:r w:rsidR="000A5036" w:rsidRPr="00DB2858">
        <w:rPr>
          <w:b/>
          <w:sz w:val="26"/>
          <w:szCs w:val="26"/>
        </w:rPr>
        <w:t>2.</w:t>
      </w:r>
      <w:r w:rsidRPr="00DB2858">
        <w:rPr>
          <w:b/>
          <w:sz w:val="26"/>
          <w:szCs w:val="26"/>
        </w:rPr>
        <w:t xml:space="preserve"> PHẠM VI ÁP DỤNG</w:t>
      </w:r>
    </w:p>
    <w:p w:rsidR="00DB2858" w:rsidRPr="00A45AB7" w:rsidRDefault="00DB2858" w:rsidP="00DB2858">
      <w:pPr>
        <w:pStyle w:val="NormalWeb"/>
        <w:shd w:val="clear" w:color="auto" w:fill="FFFFFF"/>
        <w:spacing w:before="0" w:beforeAutospacing="0" w:after="0" w:afterAutospacing="0" w:line="360" w:lineRule="auto"/>
        <w:ind w:firstLine="709"/>
        <w:jc w:val="both"/>
        <w:rPr>
          <w:sz w:val="26"/>
          <w:szCs w:val="26"/>
          <w:lang w:val="en-GB"/>
        </w:rPr>
      </w:pPr>
      <w:r w:rsidRPr="00A45AB7">
        <w:rPr>
          <w:sz w:val="26"/>
          <w:szCs w:val="26"/>
          <w:lang w:val="en-GB"/>
        </w:rPr>
        <w:t>1. Công dân có nhu cầu thực hiện TTHC</w:t>
      </w:r>
      <w:r w:rsidRPr="00A45AB7">
        <w:rPr>
          <w:sz w:val="26"/>
          <w:szCs w:val="26"/>
        </w:rPr>
        <w:t xml:space="preserve"> chuyển trường </w:t>
      </w:r>
      <w:r w:rsidRPr="00A45AB7">
        <w:rPr>
          <w:sz w:val="26"/>
          <w:szCs w:val="26"/>
          <w:shd w:val="clear" w:color="auto" w:fill="FFFFFF"/>
        </w:rPr>
        <w:t>đối với học sinh THCS</w:t>
      </w:r>
      <w:r w:rsidRPr="00A45AB7">
        <w:rPr>
          <w:sz w:val="26"/>
          <w:szCs w:val="26"/>
          <w:lang w:val="en-GB"/>
        </w:rPr>
        <w:t xml:space="preserve"> </w:t>
      </w:r>
    </w:p>
    <w:p w:rsidR="00C04CBB" w:rsidRPr="00A45AB7" w:rsidRDefault="00C04CBB" w:rsidP="00DB2858">
      <w:pPr>
        <w:pStyle w:val="NormalWeb"/>
        <w:shd w:val="clear" w:color="auto" w:fill="FFFFFF"/>
        <w:spacing w:before="0" w:beforeAutospacing="0" w:after="0" w:afterAutospacing="0" w:line="360" w:lineRule="auto"/>
        <w:ind w:firstLine="709"/>
        <w:jc w:val="both"/>
        <w:rPr>
          <w:rFonts w:ascii="Arial" w:hAnsi="Arial" w:cs="Arial"/>
          <w:sz w:val="21"/>
          <w:szCs w:val="21"/>
        </w:rPr>
      </w:pPr>
      <w:r w:rsidRPr="00A45AB7">
        <w:rPr>
          <w:sz w:val="26"/>
          <w:szCs w:val="26"/>
          <w:lang w:val="en-GB"/>
        </w:rPr>
        <w:t>2) Đối tượng chuyển trường:</w:t>
      </w:r>
      <w:r w:rsidRPr="00A45AB7">
        <w:rPr>
          <w:rFonts w:ascii="Arial" w:hAnsi="Arial" w:cs="Arial"/>
          <w:sz w:val="21"/>
          <w:szCs w:val="21"/>
        </w:rPr>
        <w:t xml:space="preserve">  </w:t>
      </w:r>
    </w:p>
    <w:p w:rsidR="00C04CBB" w:rsidRPr="00A45AB7" w:rsidRDefault="00C04CBB" w:rsidP="00DB2858">
      <w:pPr>
        <w:pStyle w:val="NormalWeb"/>
        <w:shd w:val="clear" w:color="auto" w:fill="FFFFFF"/>
        <w:spacing w:before="0" w:beforeAutospacing="0" w:after="0" w:afterAutospacing="0" w:line="360" w:lineRule="auto"/>
        <w:ind w:firstLine="709"/>
        <w:jc w:val="both"/>
        <w:rPr>
          <w:sz w:val="26"/>
          <w:szCs w:val="26"/>
        </w:rPr>
      </w:pPr>
      <w:r w:rsidRPr="00A45AB7">
        <w:rPr>
          <w:sz w:val="26"/>
          <w:szCs w:val="26"/>
        </w:rPr>
        <w:t xml:space="preserve">a) Học sinh chuyển nơi cư trú </w:t>
      </w:r>
      <w:proofErr w:type="gramStart"/>
      <w:r w:rsidRPr="00A45AB7">
        <w:rPr>
          <w:sz w:val="26"/>
          <w:szCs w:val="26"/>
        </w:rPr>
        <w:t>theo</w:t>
      </w:r>
      <w:proofErr w:type="gramEnd"/>
      <w:r w:rsidRPr="00A45AB7">
        <w:rPr>
          <w:sz w:val="26"/>
          <w:szCs w:val="26"/>
        </w:rPr>
        <w:t xml:space="preserve"> cha hoặc mẹ hoặc người giám hộ.</w:t>
      </w:r>
    </w:p>
    <w:p w:rsidR="00C04CBB" w:rsidRPr="00A45AB7" w:rsidRDefault="00C04CBB" w:rsidP="00DB2858">
      <w:pPr>
        <w:pStyle w:val="NormalWeb"/>
        <w:shd w:val="clear" w:color="auto" w:fill="FFFFFF"/>
        <w:spacing w:before="0" w:beforeAutospacing="0" w:after="0" w:afterAutospacing="0" w:line="360" w:lineRule="auto"/>
        <w:ind w:firstLine="709"/>
        <w:jc w:val="both"/>
        <w:rPr>
          <w:sz w:val="26"/>
          <w:szCs w:val="26"/>
        </w:rPr>
      </w:pPr>
      <w:r w:rsidRPr="00A45AB7">
        <w:rPr>
          <w:sz w:val="26"/>
          <w:szCs w:val="26"/>
        </w:rPr>
        <w:t>b) Học sinh có hoàn cảnh đặc biệt khó khăn về gia đình hoặc có lý do thực sự chính đáng để phải chuyển trường.</w:t>
      </w:r>
    </w:p>
    <w:p w:rsidR="00DB2858" w:rsidRPr="00A45AB7" w:rsidRDefault="00C04CBB" w:rsidP="00DB2858">
      <w:pPr>
        <w:spacing w:line="360" w:lineRule="auto"/>
        <w:ind w:firstLine="709"/>
        <w:jc w:val="both"/>
        <w:rPr>
          <w:sz w:val="26"/>
          <w:szCs w:val="26"/>
        </w:rPr>
      </w:pPr>
      <w:r w:rsidRPr="00A45AB7">
        <w:rPr>
          <w:sz w:val="26"/>
          <w:szCs w:val="26"/>
        </w:rPr>
        <w:t xml:space="preserve">3) </w:t>
      </w:r>
      <w:r w:rsidR="00DB2858" w:rsidRPr="00A45AB7">
        <w:rPr>
          <w:sz w:val="26"/>
          <w:szCs w:val="26"/>
        </w:rPr>
        <w:t xml:space="preserve">Cán bộ, công chức, viên chức giải quyết TTHC </w:t>
      </w:r>
      <w:r w:rsidR="008E2A9F" w:rsidRPr="00A45AB7">
        <w:rPr>
          <w:sz w:val="26"/>
          <w:szCs w:val="26"/>
        </w:rPr>
        <w:t>chịu trách nhiệm thực hiện quy trình này</w:t>
      </w:r>
      <w:r w:rsidR="00DB2858" w:rsidRPr="00A45AB7">
        <w:rPr>
          <w:sz w:val="26"/>
          <w:szCs w:val="26"/>
        </w:rPr>
        <w:t xml:space="preserve">. </w:t>
      </w:r>
    </w:p>
    <w:p w:rsidR="00E72CDB" w:rsidRPr="00A45AB7" w:rsidRDefault="00E72CDB" w:rsidP="00B44BF9">
      <w:pPr>
        <w:tabs>
          <w:tab w:val="left" w:pos="284"/>
        </w:tabs>
        <w:spacing w:line="360" w:lineRule="auto"/>
        <w:ind w:firstLine="709"/>
        <w:jc w:val="both"/>
        <w:rPr>
          <w:b/>
          <w:sz w:val="26"/>
          <w:szCs w:val="26"/>
        </w:rPr>
      </w:pPr>
      <w:proofErr w:type="gramStart"/>
      <w:r w:rsidRPr="00A45AB7">
        <w:rPr>
          <w:sz w:val="26"/>
          <w:szCs w:val="26"/>
          <w:shd w:val="clear" w:color="auto" w:fill="FFFFFF"/>
        </w:rPr>
        <w:t>Việc chuyển trường được thực hiện khi kết thúc học kỳ I của năm học hoặc trong thời gian hè trước khi khai giảng năm học mới.</w:t>
      </w:r>
      <w:proofErr w:type="gramEnd"/>
      <w:r w:rsidRPr="00A45AB7">
        <w:rPr>
          <w:sz w:val="26"/>
          <w:szCs w:val="26"/>
          <w:shd w:val="clear" w:color="auto" w:fill="FFFFFF"/>
        </w:rPr>
        <w:t xml:space="preserve"> Trường hợp ngoại lệ về thời gian do Trưởng phòng Giáo dục và Đào tạo nơi đến xem xét, quyết định.</w:t>
      </w:r>
    </w:p>
    <w:p w:rsidR="008E2A9F" w:rsidRPr="0070676E" w:rsidRDefault="000A5036" w:rsidP="00B44BF9">
      <w:pPr>
        <w:tabs>
          <w:tab w:val="left" w:pos="284"/>
        </w:tabs>
        <w:spacing w:line="360" w:lineRule="auto"/>
        <w:ind w:firstLine="709"/>
        <w:jc w:val="both"/>
        <w:rPr>
          <w:b/>
          <w:sz w:val="26"/>
          <w:szCs w:val="26"/>
        </w:rPr>
      </w:pPr>
      <w:r>
        <w:rPr>
          <w:b/>
          <w:sz w:val="26"/>
          <w:szCs w:val="26"/>
        </w:rPr>
        <w:t>3.</w:t>
      </w:r>
      <w:r w:rsidR="003F43A4">
        <w:rPr>
          <w:b/>
          <w:sz w:val="26"/>
          <w:szCs w:val="26"/>
        </w:rPr>
        <w:t xml:space="preserve"> </w:t>
      </w:r>
      <w:r w:rsidR="008E2A9F" w:rsidRPr="0070676E">
        <w:rPr>
          <w:b/>
          <w:sz w:val="26"/>
          <w:szCs w:val="26"/>
        </w:rPr>
        <w:t>TÀI LIỆU VIỆN DẪN</w:t>
      </w:r>
    </w:p>
    <w:p w:rsidR="000A5036" w:rsidRDefault="008E2A9F" w:rsidP="00B44BF9">
      <w:pPr>
        <w:spacing w:line="360" w:lineRule="auto"/>
        <w:ind w:firstLine="709"/>
        <w:jc w:val="both"/>
        <w:rPr>
          <w:sz w:val="26"/>
          <w:szCs w:val="26"/>
        </w:rPr>
      </w:pPr>
      <w:proofErr w:type="gramStart"/>
      <w:r w:rsidRPr="0070676E">
        <w:rPr>
          <w:sz w:val="26"/>
          <w:szCs w:val="26"/>
        </w:rPr>
        <w:t>Ti</w:t>
      </w:r>
      <w:r w:rsidR="00F14924" w:rsidRPr="0070676E">
        <w:rPr>
          <w:sz w:val="26"/>
          <w:szCs w:val="26"/>
        </w:rPr>
        <w:t>êu chuẩn quốc gia TCVN ISO 9001:</w:t>
      </w:r>
      <w:r w:rsidR="00F42D01">
        <w:rPr>
          <w:sz w:val="26"/>
          <w:szCs w:val="26"/>
        </w:rPr>
        <w:t xml:space="preserve"> </w:t>
      </w:r>
      <w:r w:rsidRPr="0070676E">
        <w:rPr>
          <w:sz w:val="26"/>
          <w:szCs w:val="26"/>
        </w:rPr>
        <w:t>20</w:t>
      </w:r>
      <w:r w:rsidR="00EF0489">
        <w:rPr>
          <w:sz w:val="26"/>
          <w:szCs w:val="26"/>
        </w:rPr>
        <w:t>15</w:t>
      </w:r>
      <w:r w:rsidRPr="0070676E">
        <w:rPr>
          <w:sz w:val="26"/>
          <w:szCs w:val="26"/>
        </w:rPr>
        <w:t>.</w:t>
      </w:r>
      <w:proofErr w:type="gramEnd"/>
    </w:p>
    <w:p w:rsidR="008E2A9F" w:rsidRPr="0070676E" w:rsidRDefault="008E2A9F" w:rsidP="00B44BF9">
      <w:pPr>
        <w:spacing w:line="360" w:lineRule="auto"/>
        <w:ind w:firstLine="709"/>
        <w:jc w:val="both"/>
        <w:rPr>
          <w:sz w:val="26"/>
          <w:szCs w:val="26"/>
        </w:rPr>
      </w:pPr>
      <w:proofErr w:type="gramStart"/>
      <w:r w:rsidRPr="0070676E">
        <w:rPr>
          <w:sz w:val="26"/>
          <w:szCs w:val="26"/>
        </w:rPr>
        <w:t xml:space="preserve">Các văn bản pháp quy liên quan đề cập tại mục </w:t>
      </w:r>
      <w:r w:rsidR="00EF0489">
        <w:rPr>
          <w:sz w:val="26"/>
          <w:szCs w:val="26"/>
        </w:rPr>
        <w:t>5.</w:t>
      </w:r>
      <w:r w:rsidR="00C61056">
        <w:rPr>
          <w:sz w:val="26"/>
          <w:szCs w:val="26"/>
        </w:rPr>
        <w:t>1</w:t>
      </w:r>
      <w:r w:rsidR="00136FE6" w:rsidRPr="0070676E">
        <w:rPr>
          <w:sz w:val="26"/>
          <w:szCs w:val="26"/>
        </w:rPr>
        <w:t>.</w:t>
      </w:r>
      <w:proofErr w:type="gramEnd"/>
    </w:p>
    <w:p w:rsidR="0047408D" w:rsidRPr="00364284" w:rsidRDefault="0047408D" w:rsidP="00B44BF9">
      <w:pPr>
        <w:spacing w:line="360" w:lineRule="auto"/>
        <w:ind w:firstLine="709"/>
        <w:rPr>
          <w:b/>
          <w:sz w:val="26"/>
          <w:szCs w:val="26"/>
        </w:rPr>
      </w:pPr>
      <w:r w:rsidRPr="00364284">
        <w:rPr>
          <w:b/>
          <w:sz w:val="26"/>
          <w:szCs w:val="26"/>
        </w:rPr>
        <w:t>4. ĐỊNH NGHĨA/VIẾT TẮT</w:t>
      </w:r>
    </w:p>
    <w:p w:rsidR="0047408D" w:rsidRPr="00364284" w:rsidRDefault="0047408D" w:rsidP="00B44BF9">
      <w:pPr>
        <w:spacing w:line="360" w:lineRule="auto"/>
        <w:ind w:firstLine="709"/>
        <w:jc w:val="both"/>
        <w:rPr>
          <w:sz w:val="26"/>
          <w:szCs w:val="26"/>
        </w:rPr>
      </w:pPr>
      <w:r w:rsidRPr="00364284">
        <w:rPr>
          <w:sz w:val="26"/>
          <w:szCs w:val="26"/>
        </w:rPr>
        <w:t xml:space="preserve">- UBND: </w:t>
      </w:r>
      <w:r w:rsidR="00BD5160" w:rsidRPr="00364284">
        <w:rPr>
          <w:sz w:val="26"/>
          <w:szCs w:val="26"/>
        </w:rPr>
        <w:t xml:space="preserve">    </w:t>
      </w:r>
      <w:r w:rsidR="00BD5160" w:rsidRPr="00364284">
        <w:rPr>
          <w:sz w:val="26"/>
          <w:szCs w:val="26"/>
        </w:rPr>
        <w:tab/>
        <w:t xml:space="preserve"> </w:t>
      </w:r>
      <w:r w:rsidRPr="00364284">
        <w:rPr>
          <w:sz w:val="26"/>
          <w:szCs w:val="26"/>
        </w:rPr>
        <w:t>Ủy ban nhân dân</w:t>
      </w:r>
    </w:p>
    <w:p w:rsidR="0047408D" w:rsidRPr="00364284" w:rsidRDefault="0047408D" w:rsidP="00B44BF9">
      <w:pPr>
        <w:spacing w:line="360" w:lineRule="auto"/>
        <w:ind w:firstLine="709"/>
        <w:jc w:val="both"/>
        <w:rPr>
          <w:sz w:val="26"/>
          <w:szCs w:val="26"/>
        </w:rPr>
      </w:pPr>
      <w:r w:rsidRPr="00364284">
        <w:rPr>
          <w:sz w:val="26"/>
          <w:szCs w:val="26"/>
        </w:rPr>
        <w:t xml:space="preserve">- TTHC: </w:t>
      </w:r>
      <w:r w:rsidR="00BD5160" w:rsidRPr="00364284">
        <w:rPr>
          <w:sz w:val="26"/>
          <w:szCs w:val="26"/>
        </w:rPr>
        <w:tab/>
        <w:t xml:space="preserve"> </w:t>
      </w:r>
      <w:r w:rsidRPr="00364284">
        <w:rPr>
          <w:sz w:val="26"/>
          <w:szCs w:val="26"/>
        </w:rPr>
        <w:t>Thủ tục hành chính</w:t>
      </w:r>
    </w:p>
    <w:p w:rsidR="0047408D" w:rsidRPr="00364284" w:rsidRDefault="0047408D" w:rsidP="00B44BF9">
      <w:pPr>
        <w:spacing w:line="360" w:lineRule="auto"/>
        <w:ind w:firstLine="709"/>
        <w:jc w:val="both"/>
        <w:rPr>
          <w:sz w:val="26"/>
          <w:szCs w:val="26"/>
        </w:rPr>
      </w:pPr>
      <w:r w:rsidRPr="00364284">
        <w:rPr>
          <w:sz w:val="26"/>
          <w:szCs w:val="26"/>
        </w:rPr>
        <w:t xml:space="preserve">- GDĐT: </w:t>
      </w:r>
      <w:r w:rsidR="00BD5160" w:rsidRPr="00364284">
        <w:rPr>
          <w:sz w:val="26"/>
          <w:szCs w:val="26"/>
        </w:rPr>
        <w:tab/>
        <w:t xml:space="preserve"> </w:t>
      </w:r>
      <w:r w:rsidRPr="00364284">
        <w:rPr>
          <w:sz w:val="26"/>
          <w:szCs w:val="26"/>
        </w:rPr>
        <w:t xml:space="preserve">Giáo dục và Đào tạo </w:t>
      </w:r>
    </w:p>
    <w:p w:rsidR="0047408D" w:rsidRPr="00364284" w:rsidRDefault="0047408D" w:rsidP="00B44BF9">
      <w:pPr>
        <w:spacing w:line="360" w:lineRule="auto"/>
        <w:ind w:firstLine="709"/>
        <w:jc w:val="both"/>
        <w:rPr>
          <w:sz w:val="26"/>
          <w:szCs w:val="26"/>
        </w:rPr>
      </w:pPr>
      <w:r w:rsidRPr="00364284">
        <w:rPr>
          <w:sz w:val="26"/>
          <w:szCs w:val="26"/>
        </w:rPr>
        <w:t>- TN&amp;TKQ:</w:t>
      </w:r>
      <w:r w:rsidR="00BD5160" w:rsidRPr="00364284">
        <w:rPr>
          <w:sz w:val="26"/>
          <w:szCs w:val="26"/>
        </w:rPr>
        <w:tab/>
        <w:t xml:space="preserve"> </w:t>
      </w:r>
      <w:r w:rsidRPr="00364284">
        <w:rPr>
          <w:sz w:val="26"/>
          <w:szCs w:val="26"/>
        </w:rPr>
        <w:t>Tiếp nhận và trả kết quả.</w:t>
      </w:r>
    </w:p>
    <w:p w:rsidR="001C42C7" w:rsidRPr="0070676E" w:rsidRDefault="00A036DE" w:rsidP="00B44BF9">
      <w:pPr>
        <w:spacing w:before="60" w:after="60" w:line="360" w:lineRule="auto"/>
        <w:ind w:firstLine="709"/>
        <w:jc w:val="both"/>
        <w:rPr>
          <w:b/>
          <w:sz w:val="26"/>
          <w:szCs w:val="26"/>
        </w:rPr>
      </w:pPr>
      <w:r>
        <w:rPr>
          <w:b/>
          <w:sz w:val="26"/>
          <w:szCs w:val="26"/>
        </w:rPr>
        <w:t>5</w:t>
      </w:r>
      <w:r w:rsidR="003D22FD" w:rsidRPr="0070676E">
        <w:rPr>
          <w:b/>
          <w:sz w:val="26"/>
          <w:szCs w:val="26"/>
        </w:rPr>
        <w:t xml:space="preserve">. </w:t>
      </w:r>
      <w:r w:rsidR="001B3438" w:rsidRPr="0070676E">
        <w:rPr>
          <w:b/>
          <w:sz w:val="26"/>
          <w:szCs w:val="26"/>
        </w:rPr>
        <w:t>NỘI DUNG QUY TRÌNH</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51"/>
        <w:gridCol w:w="4819"/>
        <w:gridCol w:w="1418"/>
        <w:gridCol w:w="709"/>
        <w:gridCol w:w="283"/>
        <w:gridCol w:w="426"/>
        <w:gridCol w:w="850"/>
      </w:tblGrid>
      <w:tr w:rsidR="00733ADD" w:rsidRPr="00E25135" w:rsidTr="008D4E3F">
        <w:tc>
          <w:tcPr>
            <w:tcW w:w="851" w:type="dxa"/>
            <w:vMerge w:val="restart"/>
            <w:vAlign w:val="center"/>
          </w:tcPr>
          <w:p w:rsidR="00733ADD" w:rsidRPr="00E25135" w:rsidRDefault="00733ADD" w:rsidP="00B44BF9">
            <w:pPr>
              <w:spacing w:line="360" w:lineRule="auto"/>
              <w:jc w:val="center"/>
              <w:rPr>
                <w:b/>
                <w:sz w:val="26"/>
                <w:szCs w:val="26"/>
              </w:rPr>
            </w:pPr>
            <w:r w:rsidRPr="00E25135">
              <w:rPr>
                <w:b/>
                <w:sz w:val="26"/>
                <w:szCs w:val="26"/>
              </w:rPr>
              <w:t>5.1</w:t>
            </w:r>
          </w:p>
        </w:tc>
        <w:tc>
          <w:tcPr>
            <w:tcW w:w="8505" w:type="dxa"/>
            <w:gridSpan w:val="6"/>
          </w:tcPr>
          <w:p w:rsidR="00733ADD" w:rsidRPr="00E25135" w:rsidRDefault="00733ADD" w:rsidP="00B44BF9">
            <w:pPr>
              <w:spacing w:line="360" w:lineRule="auto"/>
              <w:jc w:val="both"/>
              <w:rPr>
                <w:b/>
                <w:sz w:val="26"/>
                <w:szCs w:val="26"/>
              </w:rPr>
            </w:pPr>
            <w:r w:rsidRPr="00E25135">
              <w:rPr>
                <w:b/>
                <w:sz w:val="26"/>
                <w:szCs w:val="26"/>
              </w:rPr>
              <w:t>Cơ sở pháp lý</w:t>
            </w:r>
          </w:p>
        </w:tc>
      </w:tr>
      <w:tr w:rsidR="00733ADD" w:rsidRPr="00E25135" w:rsidTr="008D4E3F">
        <w:tc>
          <w:tcPr>
            <w:tcW w:w="851" w:type="dxa"/>
            <w:vMerge/>
            <w:vAlign w:val="center"/>
          </w:tcPr>
          <w:p w:rsidR="00733ADD" w:rsidRPr="00E25135" w:rsidRDefault="00733ADD" w:rsidP="00B44BF9">
            <w:pPr>
              <w:spacing w:line="360" w:lineRule="auto"/>
              <w:jc w:val="center"/>
              <w:rPr>
                <w:b/>
                <w:sz w:val="26"/>
                <w:szCs w:val="26"/>
              </w:rPr>
            </w:pPr>
          </w:p>
        </w:tc>
        <w:tc>
          <w:tcPr>
            <w:tcW w:w="8505" w:type="dxa"/>
            <w:gridSpan w:val="6"/>
          </w:tcPr>
          <w:p w:rsidR="007E55F8" w:rsidRDefault="00C025D8" w:rsidP="00AE560C">
            <w:pPr>
              <w:pStyle w:val="NormalWeb"/>
              <w:spacing w:before="0" w:beforeAutospacing="0" w:after="0" w:afterAutospacing="0" w:line="360" w:lineRule="auto"/>
              <w:rPr>
                <w:sz w:val="26"/>
                <w:szCs w:val="26"/>
              </w:rPr>
            </w:pPr>
            <w:r w:rsidRPr="00AE560C">
              <w:rPr>
                <w:iCs/>
                <w:sz w:val="26"/>
                <w:szCs w:val="26"/>
                <w:lang w:val="en-GB" w:eastAsia="en-GB"/>
              </w:rPr>
              <w:t>-</w:t>
            </w:r>
            <w:r w:rsidR="00AE560C" w:rsidRPr="00AE560C">
              <w:rPr>
                <w:sz w:val="26"/>
                <w:szCs w:val="26"/>
                <w:lang w:val="vi-VN"/>
              </w:rPr>
              <w:t> Quyết định số </w:t>
            </w:r>
            <w:hyperlink r:id="rId9" w:tgtFrame="_blank" w:tooltip="Quyết định 51/2002/QĐ-BGDĐT" w:history="1">
              <w:r w:rsidR="00AE560C" w:rsidRPr="00AE560C">
                <w:rPr>
                  <w:rStyle w:val="Hyperlink"/>
                  <w:color w:val="auto"/>
                  <w:sz w:val="26"/>
                  <w:szCs w:val="26"/>
                  <w:u w:val="none"/>
                  <w:lang w:val="vi-VN"/>
                </w:rPr>
                <w:t>51/2002/QĐ-BGDĐT</w:t>
              </w:r>
            </w:hyperlink>
            <w:r w:rsidR="00AE560C" w:rsidRPr="00AE560C">
              <w:rPr>
                <w:sz w:val="26"/>
                <w:szCs w:val="26"/>
                <w:lang w:val="vi-VN"/>
              </w:rPr>
              <w:t> ngày 25/12/2002</w:t>
            </w:r>
            <w:r w:rsidR="007E55F8">
              <w:rPr>
                <w:sz w:val="26"/>
                <w:szCs w:val="26"/>
              </w:rPr>
              <w:t xml:space="preserve"> của Bộ trưởng Bộ Giáo dục và Đào tạo về việc ban hành Quy định chuyển trường và tiếp nhận học sinh tại các trường trung học cơ sở và trung học phổ thông;</w:t>
            </w:r>
          </w:p>
          <w:p w:rsidR="00CE5C8A" w:rsidRPr="00EB58FC" w:rsidRDefault="00CE5C8A" w:rsidP="000A02D6">
            <w:pPr>
              <w:pStyle w:val="Heading3"/>
              <w:shd w:val="clear" w:color="auto" w:fill="FFFFFF"/>
              <w:spacing w:before="0" w:after="0" w:line="360" w:lineRule="auto"/>
              <w:jc w:val="both"/>
              <w:rPr>
                <w:rFonts w:ascii="Times New Roman" w:hAnsi="Times New Roman"/>
                <w:b w:val="0"/>
              </w:rPr>
            </w:pPr>
            <w:r w:rsidRPr="00EB58FC">
              <w:rPr>
                <w:rFonts w:ascii="Times New Roman" w:hAnsi="Times New Roman"/>
                <w:b w:val="0"/>
              </w:rPr>
              <w:lastRenderedPageBreak/>
              <w:t xml:space="preserve">- </w:t>
            </w:r>
            <w:hyperlink r:id="rId10" w:tgtFrame="_blank" w:history="1">
              <w:r w:rsidRPr="00EB58FC">
                <w:rPr>
                  <w:rStyle w:val="Hyperlink"/>
                  <w:rFonts w:ascii="Times New Roman" w:hAnsi="Times New Roman"/>
                  <w:b w:val="0"/>
                  <w:bCs w:val="0"/>
                  <w:color w:val="auto"/>
                  <w:u w:val="none"/>
                </w:rPr>
                <w:t xml:space="preserve">Nghị định 61/2018/NĐ-CP ngày 23/4/2018 </w:t>
              </w:r>
              <w:r w:rsidRPr="00EB58FC">
                <w:rPr>
                  <w:rFonts w:ascii="Times New Roman" w:hAnsi="Times New Roman"/>
                  <w:b w:val="0"/>
                  <w:lang w:val="vi-VN"/>
                </w:rPr>
                <w:t>của Chính phủ</w:t>
              </w:r>
            </w:hyperlink>
            <w:r w:rsidRPr="00EB58FC">
              <w:rPr>
                <w:rFonts w:ascii="Times New Roman" w:hAnsi="Times New Roman"/>
                <w:b w:val="0"/>
              </w:rPr>
              <w:t xml:space="preserve"> về việc thực hiện cơ chế một cửa, một cửa liên thông trong giải quyết thủ tục hành chính; </w:t>
            </w:r>
          </w:p>
          <w:p w:rsidR="00CE5C8A" w:rsidRPr="00EB58FC" w:rsidRDefault="00CE5C8A" w:rsidP="000A02D6">
            <w:pPr>
              <w:pStyle w:val="Heading4"/>
              <w:shd w:val="clear" w:color="auto" w:fill="FFFFFF"/>
              <w:spacing w:before="0" w:after="0" w:line="360" w:lineRule="auto"/>
              <w:jc w:val="both"/>
              <w:rPr>
                <w:b w:val="0"/>
                <w:sz w:val="26"/>
                <w:szCs w:val="26"/>
              </w:rPr>
            </w:pPr>
            <w:r w:rsidRPr="00EB58FC">
              <w:rPr>
                <w:b w:val="0"/>
                <w:sz w:val="26"/>
                <w:szCs w:val="26"/>
              </w:rPr>
              <w:t xml:space="preserve">- Nghị định số 127/2018/NĐ-CP ngày 21/9/2018 của </w:t>
            </w:r>
            <w:proofErr w:type="gramStart"/>
            <w:r w:rsidRPr="00EB58FC">
              <w:rPr>
                <w:b w:val="0"/>
                <w:sz w:val="26"/>
                <w:szCs w:val="26"/>
              </w:rPr>
              <w:t>Chính  phủ</w:t>
            </w:r>
            <w:proofErr w:type="gramEnd"/>
            <w:r w:rsidRPr="00EB58FC">
              <w:rPr>
                <w:b w:val="0"/>
                <w:sz w:val="26"/>
                <w:szCs w:val="26"/>
              </w:rPr>
              <w:t xml:space="preserve"> Quy định trách nhiệm quản lý nhà nước về giáo dục;</w:t>
            </w:r>
          </w:p>
          <w:p w:rsidR="002B3DA6" w:rsidRPr="000864DE" w:rsidRDefault="002B3DA6" w:rsidP="000A02D6">
            <w:pPr>
              <w:pStyle w:val="Heading4"/>
              <w:spacing w:before="0" w:after="0" w:line="360" w:lineRule="auto"/>
              <w:jc w:val="both"/>
              <w:rPr>
                <w:b w:val="0"/>
                <w:sz w:val="26"/>
                <w:szCs w:val="26"/>
              </w:rPr>
            </w:pPr>
            <w:r w:rsidRPr="000864DE">
              <w:rPr>
                <w:b w:val="0"/>
                <w:sz w:val="26"/>
                <w:szCs w:val="26"/>
              </w:rPr>
              <w:t>- Thông tư 01/2018/TT-VPCP ngày 23/11/2018 hướng dẫn thi hành một số quy định của nghị định số 61/2018/NĐ-CP ngày 23/4/2018 về thực hiện cơ chế một cửa, một cửa liên thông trong giải quy</w:t>
            </w:r>
            <w:bookmarkStart w:id="0" w:name="_GoBack"/>
            <w:bookmarkEnd w:id="0"/>
            <w:r w:rsidRPr="000864DE">
              <w:rPr>
                <w:b w:val="0"/>
                <w:sz w:val="26"/>
                <w:szCs w:val="26"/>
              </w:rPr>
              <w:t>ết thủ tục hành chính;</w:t>
            </w:r>
          </w:p>
          <w:p w:rsidR="002B3DA6" w:rsidRDefault="002B3DA6" w:rsidP="000A02D6">
            <w:pPr>
              <w:pStyle w:val="Heading4"/>
              <w:spacing w:before="0" w:after="0" w:line="360" w:lineRule="auto"/>
              <w:jc w:val="both"/>
              <w:rPr>
                <w:sz w:val="26"/>
                <w:szCs w:val="26"/>
              </w:rPr>
            </w:pPr>
            <w:r>
              <w:rPr>
                <w:b w:val="0"/>
                <w:sz w:val="26"/>
                <w:szCs w:val="26"/>
              </w:rPr>
              <w:t xml:space="preserve">- </w:t>
            </w:r>
            <w:r w:rsidRPr="000864DE">
              <w:rPr>
                <w:b w:val="0"/>
                <w:sz w:val="26"/>
                <w:szCs w:val="26"/>
              </w:rPr>
              <w:t>Nghị định số 107/2021/NĐ-CP ngày 06/12/2021 của Chính phủ về việc sửa đổi Nghị định 61/2018/NĐ-CP ngày 23/4/2018 của Chính phủ về thực hiện cơ chế một cửa, một cửa liên thông tron</w:t>
            </w:r>
            <w:r>
              <w:rPr>
                <w:b w:val="0"/>
                <w:sz w:val="26"/>
                <w:szCs w:val="26"/>
              </w:rPr>
              <w:t>g giải quyết thủ tục hành chính;</w:t>
            </w:r>
          </w:p>
          <w:p w:rsidR="00CE5C8A" w:rsidRDefault="00CE5C8A" w:rsidP="00B91BFC">
            <w:pPr>
              <w:pStyle w:val="NormalWeb"/>
              <w:spacing w:before="0" w:beforeAutospacing="0" w:after="0" w:afterAutospacing="0" w:line="360" w:lineRule="auto"/>
              <w:jc w:val="both"/>
              <w:rPr>
                <w:rStyle w:val="Other"/>
                <w:color w:val="000000"/>
                <w:lang w:eastAsia="vi-VN"/>
              </w:rPr>
            </w:pPr>
            <w:r>
              <w:rPr>
                <w:rStyle w:val="Other"/>
                <w:color w:val="000000"/>
                <w:lang w:eastAsia="vi-VN"/>
              </w:rPr>
              <w:t>- Thông tư số 50/2021/TT-BGDĐT ngày 31/12/2021 của Bộ GDĐT sửa đổi, bổ sung một số điều của quy định chuyển trường và tiếp nhận học sinh tại các trường THCS và trường trung học phổ thông ban hành kèm theo Quyết định số 51/2002/QĐ-BGDĐT ngày 25/12/2002 của Bộ trưởng Bộ GDĐT;</w:t>
            </w:r>
          </w:p>
          <w:p w:rsidR="00226650" w:rsidRPr="00BD6381" w:rsidRDefault="00226650" w:rsidP="00B91BFC">
            <w:pPr>
              <w:spacing w:line="360" w:lineRule="auto"/>
              <w:jc w:val="both"/>
              <w:textAlignment w:val="baseline"/>
              <w:rPr>
                <w:color w:val="000000"/>
                <w:spacing w:val="-6"/>
                <w:sz w:val="26"/>
                <w:szCs w:val="26"/>
              </w:rPr>
            </w:pPr>
            <w:r>
              <w:rPr>
                <w:color w:val="000000"/>
                <w:spacing w:val="-6"/>
                <w:sz w:val="26"/>
                <w:szCs w:val="26"/>
              </w:rPr>
              <w:t xml:space="preserve">- Quyết định số </w:t>
            </w:r>
            <w:r w:rsidR="00E04D8C">
              <w:rPr>
                <w:color w:val="000000"/>
                <w:spacing w:val="-6"/>
                <w:sz w:val="26"/>
                <w:szCs w:val="26"/>
              </w:rPr>
              <w:t>941</w:t>
            </w:r>
            <w:r>
              <w:rPr>
                <w:color w:val="000000"/>
                <w:spacing w:val="-6"/>
                <w:sz w:val="26"/>
                <w:szCs w:val="26"/>
              </w:rPr>
              <w:t xml:space="preserve">/QĐ-BGDĐT ngày </w:t>
            </w:r>
            <w:r w:rsidR="00E04D8C">
              <w:rPr>
                <w:color w:val="000000"/>
                <w:spacing w:val="-6"/>
                <w:sz w:val="26"/>
                <w:szCs w:val="26"/>
              </w:rPr>
              <w:t>06</w:t>
            </w:r>
            <w:r w:rsidR="00871454">
              <w:rPr>
                <w:color w:val="000000"/>
                <w:spacing w:val="-6"/>
                <w:sz w:val="26"/>
                <w:szCs w:val="26"/>
              </w:rPr>
              <w:t>/</w:t>
            </w:r>
            <w:r w:rsidR="00E04D8C">
              <w:rPr>
                <w:iCs/>
                <w:color w:val="000000"/>
                <w:sz w:val="26"/>
                <w:szCs w:val="26"/>
                <w:shd w:val="clear" w:color="auto" w:fill="FFFFFF"/>
              </w:rPr>
              <w:t>4</w:t>
            </w:r>
            <w:r w:rsidR="00871454">
              <w:rPr>
                <w:iCs/>
                <w:color w:val="000000"/>
                <w:sz w:val="26"/>
                <w:szCs w:val="26"/>
                <w:shd w:val="clear" w:color="auto" w:fill="FFFFFF"/>
              </w:rPr>
              <w:t>/</w:t>
            </w:r>
            <w:r w:rsidRPr="00BD6381">
              <w:rPr>
                <w:iCs/>
                <w:color w:val="000000"/>
                <w:sz w:val="26"/>
                <w:szCs w:val="26"/>
                <w:shd w:val="clear" w:color="auto" w:fill="FFFFFF"/>
              </w:rPr>
              <w:t>202</w:t>
            </w:r>
            <w:bookmarkStart w:id="1" w:name="dieu_1_name"/>
            <w:r w:rsidR="00E04D8C">
              <w:rPr>
                <w:iCs/>
                <w:color w:val="000000"/>
                <w:sz w:val="26"/>
                <w:szCs w:val="26"/>
                <w:shd w:val="clear" w:color="auto" w:fill="FFFFFF"/>
              </w:rPr>
              <w:t>2</w:t>
            </w:r>
            <w:r>
              <w:rPr>
                <w:iCs/>
                <w:color w:val="000000"/>
                <w:sz w:val="26"/>
                <w:szCs w:val="26"/>
                <w:shd w:val="clear" w:color="auto" w:fill="FFFFFF"/>
              </w:rPr>
              <w:t xml:space="preserve"> của Bộ Giáo dục và Đào tạo về việc công bố </w:t>
            </w:r>
            <w:r w:rsidRPr="00BD6381">
              <w:rPr>
                <w:color w:val="000000"/>
                <w:sz w:val="26"/>
                <w:szCs w:val="26"/>
                <w:shd w:val="clear" w:color="auto" w:fill="FFFFFF"/>
              </w:rPr>
              <w:t xml:space="preserve">Bộ thủ tục hành chính </w:t>
            </w:r>
            <w:r w:rsidR="00E04D8C">
              <w:rPr>
                <w:color w:val="000000"/>
                <w:sz w:val="26"/>
                <w:szCs w:val="26"/>
                <w:shd w:val="clear" w:color="auto" w:fill="FFFFFF"/>
              </w:rPr>
              <w:t xml:space="preserve">được thay thế, lĩnh vực Giáo dục trung học </w:t>
            </w:r>
            <w:r w:rsidRPr="00BD6381">
              <w:rPr>
                <w:color w:val="000000"/>
                <w:sz w:val="26"/>
                <w:szCs w:val="26"/>
                <w:shd w:val="clear" w:color="auto" w:fill="FFFFFF"/>
              </w:rPr>
              <w:t>thuộc phạm vi, chức năng quản lý của Bộ Giáo dục và Đào tạo</w:t>
            </w:r>
            <w:bookmarkEnd w:id="1"/>
            <w:r>
              <w:rPr>
                <w:color w:val="000000"/>
                <w:sz w:val="26"/>
                <w:szCs w:val="26"/>
                <w:shd w:val="clear" w:color="auto" w:fill="FFFFFF"/>
              </w:rPr>
              <w:t>;</w:t>
            </w:r>
          </w:p>
          <w:p w:rsidR="00C025D8" w:rsidRPr="00E25135" w:rsidRDefault="00226650" w:rsidP="00B91BFC">
            <w:pPr>
              <w:pStyle w:val="NormalWeb"/>
              <w:spacing w:before="0" w:beforeAutospacing="0" w:after="0" w:afterAutospacing="0" w:line="360" w:lineRule="auto"/>
              <w:jc w:val="both"/>
              <w:rPr>
                <w:iCs/>
                <w:lang w:val="en-GB" w:eastAsia="en-GB"/>
              </w:rPr>
            </w:pPr>
            <w:r w:rsidRPr="005C4E6F">
              <w:rPr>
                <w:rStyle w:val="Other"/>
                <w:color w:val="000000"/>
                <w:lang w:eastAsia="vi-VN"/>
              </w:rPr>
              <w:t xml:space="preserve">- Quyết định số </w:t>
            </w:r>
            <w:r w:rsidR="00E04D8C">
              <w:rPr>
                <w:rStyle w:val="Other"/>
                <w:color w:val="000000"/>
                <w:lang w:eastAsia="vi-VN"/>
              </w:rPr>
              <w:t>1543/QĐ-UBND ngày 11/5/2022</w:t>
            </w:r>
            <w:r w:rsidR="00E04D8C" w:rsidRPr="005C4E6F">
              <w:rPr>
                <w:rStyle w:val="Other"/>
                <w:color w:val="000000"/>
                <w:lang w:eastAsia="vi-VN"/>
              </w:rPr>
              <w:t xml:space="preserve"> của </w:t>
            </w:r>
            <w:r w:rsidR="00E04D8C" w:rsidRPr="005C4E6F">
              <w:rPr>
                <w:rStyle w:val="Other"/>
                <w:color w:val="000000"/>
              </w:rPr>
              <w:t xml:space="preserve">UBND </w:t>
            </w:r>
            <w:r w:rsidR="00E04D8C" w:rsidRPr="005C4E6F">
              <w:rPr>
                <w:rStyle w:val="Other"/>
                <w:color w:val="000000"/>
                <w:lang w:eastAsia="vi-VN"/>
              </w:rPr>
              <w:t>thành phố Hà Nộị</w:t>
            </w:r>
            <w:r w:rsidR="00E04D8C">
              <w:rPr>
                <w:rStyle w:val="Other"/>
                <w:color w:val="000000"/>
                <w:lang w:eastAsia="vi-VN"/>
              </w:rPr>
              <w:t xml:space="preserve"> </w:t>
            </w:r>
            <w:r w:rsidR="00E04D8C" w:rsidRPr="00D00E58">
              <w:rPr>
                <w:rStyle w:val="Other"/>
                <w:lang w:eastAsia="vi-VN"/>
              </w:rPr>
              <w:t>về việc</w:t>
            </w:r>
            <w:r w:rsidR="00E04D8C" w:rsidRPr="00D00E58">
              <w:rPr>
                <w:sz w:val="26"/>
                <w:szCs w:val="26"/>
                <w:shd w:val="clear" w:color="auto" w:fill="FFFFFF"/>
              </w:rPr>
              <w:t xml:space="preserve"> công bố danh mục thủ tục hành chính, thủ tục hành chính bị bãi bỏ lĩnh vực giáo dục trung học thu</w:t>
            </w:r>
            <w:r w:rsidR="00D00E58">
              <w:rPr>
                <w:sz w:val="26"/>
                <w:szCs w:val="26"/>
                <w:shd w:val="clear" w:color="auto" w:fill="FFFFFF"/>
              </w:rPr>
              <w:t xml:space="preserve">ộc </w:t>
            </w:r>
            <w:r w:rsidR="00E04D8C" w:rsidRPr="00D00E58">
              <w:rPr>
                <w:sz w:val="26"/>
                <w:szCs w:val="26"/>
                <w:shd w:val="clear" w:color="auto" w:fill="FFFFFF"/>
              </w:rPr>
              <w:t>chức năng quản lý nhà nước của Sở GDĐ</w:t>
            </w:r>
            <w:r w:rsidR="00D00E58">
              <w:rPr>
                <w:sz w:val="26"/>
                <w:szCs w:val="26"/>
                <w:shd w:val="clear" w:color="auto" w:fill="FFFFFF"/>
              </w:rPr>
              <w:t>T</w:t>
            </w:r>
            <w:r w:rsidR="00E04D8C" w:rsidRPr="00D00E58">
              <w:rPr>
                <w:sz w:val="26"/>
                <w:szCs w:val="26"/>
                <w:shd w:val="clear" w:color="auto" w:fill="FFFFFF"/>
              </w:rPr>
              <w:t xml:space="preserve"> t</w:t>
            </w:r>
            <w:r w:rsidR="00D00E58">
              <w:rPr>
                <w:sz w:val="26"/>
                <w:szCs w:val="26"/>
                <w:shd w:val="clear" w:color="auto" w:fill="FFFFFF"/>
              </w:rPr>
              <w:t>hành</w:t>
            </w:r>
            <w:r w:rsidR="00E04D8C" w:rsidRPr="00D00E58">
              <w:rPr>
                <w:sz w:val="26"/>
                <w:szCs w:val="26"/>
                <w:shd w:val="clear" w:color="auto" w:fill="FFFFFF"/>
              </w:rPr>
              <w:t xml:space="preserve"> phố Hà Nội</w:t>
            </w:r>
            <w:r w:rsidR="00D00E58">
              <w:rPr>
                <w:sz w:val="26"/>
                <w:szCs w:val="26"/>
                <w:shd w:val="clear" w:color="auto" w:fill="FFFFFF"/>
              </w:rPr>
              <w:t>.</w:t>
            </w:r>
          </w:p>
        </w:tc>
      </w:tr>
      <w:tr w:rsidR="00733ADD" w:rsidRPr="00E25135" w:rsidTr="008D4E3F">
        <w:tc>
          <w:tcPr>
            <w:tcW w:w="851" w:type="dxa"/>
            <w:tcBorders>
              <w:top w:val="single" w:sz="4" w:space="0" w:color="auto"/>
              <w:left w:val="single" w:sz="4" w:space="0" w:color="000000"/>
              <w:bottom w:val="single" w:sz="4" w:space="0" w:color="auto"/>
              <w:right w:val="single" w:sz="4" w:space="0" w:color="000000"/>
            </w:tcBorders>
          </w:tcPr>
          <w:p w:rsidR="00733ADD" w:rsidRPr="00E25135" w:rsidRDefault="00733ADD" w:rsidP="00B44BF9">
            <w:pPr>
              <w:spacing w:line="360" w:lineRule="auto"/>
              <w:jc w:val="center"/>
              <w:rPr>
                <w:b/>
                <w:sz w:val="26"/>
                <w:szCs w:val="26"/>
              </w:rPr>
            </w:pPr>
            <w:r w:rsidRPr="00E25135">
              <w:rPr>
                <w:b/>
                <w:sz w:val="26"/>
                <w:szCs w:val="26"/>
              </w:rPr>
              <w:lastRenderedPageBreak/>
              <w:t>5.</w:t>
            </w:r>
            <w:r w:rsidR="004E6063" w:rsidRPr="00E25135">
              <w:rPr>
                <w:b/>
                <w:sz w:val="26"/>
                <w:szCs w:val="26"/>
              </w:rPr>
              <w:t>2</w:t>
            </w:r>
          </w:p>
        </w:tc>
        <w:tc>
          <w:tcPr>
            <w:tcW w:w="6946" w:type="dxa"/>
            <w:gridSpan w:val="3"/>
            <w:tcBorders>
              <w:top w:val="single" w:sz="4" w:space="0" w:color="000000"/>
              <w:left w:val="single" w:sz="4" w:space="0" w:color="000000"/>
              <w:bottom w:val="single" w:sz="4" w:space="0" w:color="000000"/>
              <w:right w:val="single" w:sz="4" w:space="0" w:color="auto"/>
            </w:tcBorders>
          </w:tcPr>
          <w:p w:rsidR="00733ADD" w:rsidRPr="00E25135" w:rsidRDefault="00733ADD" w:rsidP="00B44BF9">
            <w:pPr>
              <w:spacing w:line="360" w:lineRule="auto"/>
              <w:jc w:val="center"/>
              <w:rPr>
                <w:b/>
                <w:sz w:val="26"/>
                <w:szCs w:val="26"/>
              </w:rPr>
            </w:pPr>
            <w:r w:rsidRPr="00E25135">
              <w:rPr>
                <w:b/>
                <w:sz w:val="26"/>
                <w:szCs w:val="26"/>
              </w:rPr>
              <w:t>Thành phần hồ sơ</w:t>
            </w:r>
          </w:p>
        </w:tc>
        <w:tc>
          <w:tcPr>
            <w:tcW w:w="709" w:type="dxa"/>
            <w:gridSpan w:val="2"/>
            <w:tcBorders>
              <w:top w:val="single" w:sz="4" w:space="0" w:color="000000"/>
              <w:left w:val="single" w:sz="4" w:space="0" w:color="auto"/>
              <w:bottom w:val="single" w:sz="4" w:space="0" w:color="000000"/>
              <w:right w:val="single" w:sz="4" w:space="0" w:color="auto"/>
            </w:tcBorders>
          </w:tcPr>
          <w:p w:rsidR="00733ADD" w:rsidRPr="00E25135" w:rsidRDefault="00733ADD" w:rsidP="00B44BF9">
            <w:pPr>
              <w:spacing w:line="360" w:lineRule="auto"/>
              <w:ind w:left="-108" w:right="-108"/>
              <w:jc w:val="center"/>
              <w:rPr>
                <w:b/>
                <w:sz w:val="26"/>
                <w:szCs w:val="26"/>
              </w:rPr>
            </w:pPr>
            <w:r w:rsidRPr="00E25135">
              <w:rPr>
                <w:b/>
                <w:sz w:val="26"/>
                <w:szCs w:val="26"/>
              </w:rPr>
              <w:t>Bản chính</w:t>
            </w:r>
          </w:p>
        </w:tc>
        <w:tc>
          <w:tcPr>
            <w:tcW w:w="850" w:type="dxa"/>
            <w:tcBorders>
              <w:top w:val="single" w:sz="4" w:space="0" w:color="000000"/>
              <w:left w:val="single" w:sz="4" w:space="0" w:color="auto"/>
              <w:bottom w:val="single" w:sz="4" w:space="0" w:color="000000"/>
              <w:right w:val="single" w:sz="4" w:space="0" w:color="000000"/>
            </w:tcBorders>
            <w:vAlign w:val="center"/>
          </w:tcPr>
          <w:p w:rsidR="00733ADD" w:rsidRPr="00E25135" w:rsidRDefault="00733ADD" w:rsidP="00D2255D">
            <w:pPr>
              <w:spacing w:line="360" w:lineRule="auto"/>
              <w:ind w:left="-109" w:right="-108"/>
              <w:jc w:val="center"/>
              <w:rPr>
                <w:b/>
                <w:sz w:val="26"/>
                <w:szCs w:val="26"/>
              </w:rPr>
            </w:pPr>
            <w:r w:rsidRPr="00E25135">
              <w:rPr>
                <w:b/>
                <w:sz w:val="26"/>
                <w:szCs w:val="26"/>
              </w:rPr>
              <w:t>Bản sao công chứng</w:t>
            </w:r>
          </w:p>
        </w:tc>
      </w:tr>
      <w:tr w:rsidR="007618CF" w:rsidRPr="00E25135" w:rsidTr="008D4E3F">
        <w:tc>
          <w:tcPr>
            <w:tcW w:w="851" w:type="dxa"/>
            <w:tcBorders>
              <w:top w:val="single" w:sz="4" w:space="0" w:color="auto"/>
              <w:left w:val="single" w:sz="4" w:space="0" w:color="000000"/>
              <w:bottom w:val="single" w:sz="4" w:space="0" w:color="auto"/>
              <w:right w:val="single" w:sz="4" w:space="0" w:color="000000"/>
            </w:tcBorders>
          </w:tcPr>
          <w:p w:rsidR="007618CF" w:rsidRPr="007618CF" w:rsidRDefault="007618CF" w:rsidP="00B44BF9">
            <w:pPr>
              <w:spacing w:line="360" w:lineRule="auto"/>
              <w:jc w:val="center"/>
              <w:rPr>
                <w:sz w:val="26"/>
                <w:szCs w:val="26"/>
              </w:rPr>
            </w:pPr>
            <w:r w:rsidRPr="007618CF">
              <w:rPr>
                <w:sz w:val="26"/>
                <w:szCs w:val="26"/>
              </w:rPr>
              <w:t>a</w:t>
            </w:r>
          </w:p>
        </w:tc>
        <w:tc>
          <w:tcPr>
            <w:tcW w:w="6946" w:type="dxa"/>
            <w:gridSpan w:val="3"/>
            <w:tcBorders>
              <w:top w:val="single" w:sz="4" w:space="0" w:color="000000"/>
              <w:left w:val="single" w:sz="4" w:space="0" w:color="000000"/>
              <w:bottom w:val="single" w:sz="4" w:space="0" w:color="000000"/>
              <w:right w:val="single" w:sz="4" w:space="0" w:color="auto"/>
            </w:tcBorders>
          </w:tcPr>
          <w:p w:rsidR="007618CF" w:rsidRPr="00B91BFC" w:rsidRDefault="007618CF" w:rsidP="00541990">
            <w:pPr>
              <w:spacing w:line="360" w:lineRule="auto"/>
              <w:jc w:val="both"/>
              <w:rPr>
                <w:i/>
                <w:sz w:val="26"/>
                <w:szCs w:val="26"/>
              </w:rPr>
            </w:pPr>
            <w:r w:rsidRPr="00B91BFC">
              <w:rPr>
                <w:sz w:val="26"/>
                <w:szCs w:val="26"/>
              </w:rPr>
              <w:t xml:space="preserve">Đơn xin chuyển trường do cha, mẹ hoặc người giám hộ ký; có xác nhận tiếp nhận của Hiệu trưởng trường THCS nơi chuyển </w:t>
            </w:r>
            <w:r w:rsidRPr="00B91BFC">
              <w:rPr>
                <w:sz w:val="26"/>
                <w:szCs w:val="26"/>
              </w:rPr>
              <w:lastRenderedPageBreak/>
              <w:t>đến.</w:t>
            </w:r>
          </w:p>
        </w:tc>
        <w:tc>
          <w:tcPr>
            <w:tcW w:w="709" w:type="dxa"/>
            <w:gridSpan w:val="2"/>
            <w:tcBorders>
              <w:top w:val="single" w:sz="4" w:space="0" w:color="000000"/>
              <w:left w:val="single" w:sz="4" w:space="0" w:color="auto"/>
              <w:bottom w:val="single" w:sz="4" w:space="0" w:color="000000"/>
              <w:right w:val="single" w:sz="4" w:space="0" w:color="auto"/>
            </w:tcBorders>
          </w:tcPr>
          <w:p w:rsidR="007618CF" w:rsidRPr="00E25135" w:rsidRDefault="007618CF" w:rsidP="00541990">
            <w:pPr>
              <w:spacing w:line="360" w:lineRule="auto"/>
              <w:ind w:left="120"/>
              <w:jc w:val="center"/>
              <w:rPr>
                <w:sz w:val="26"/>
                <w:szCs w:val="26"/>
              </w:rPr>
            </w:pPr>
            <w:r w:rsidRPr="00E25135">
              <w:rPr>
                <w:sz w:val="26"/>
                <w:szCs w:val="26"/>
              </w:rPr>
              <w:lastRenderedPageBreak/>
              <w:t>x</w:t>
            </w:r>
          </w:p>
        </w:tc>
        <w:tc>
          <w:tcPr>
            <w:tcW w:w="850" w:type="dxa"/>
            <w:tcBorders>
              <w:top w:val="single" w:sz="4" w:space="0" w:color="000000"/>
              <w:left w:val="single" w:sz="4" w:space="0" w:color="auto"/>
              <w:bottom w:val="single" w:sz="4" w:space="0" w:color="000000"/>
              <w:right w:val="single" w:sz="4" w:space="0" w:color="000000"/>
            </w:tcBorders>
            <w:vAlign w:val="center"/>
          </w:tcPr>
          <w:p w:rsidR="007618CF" w:rsidRPr="00E25135" w:rsidRDefault="007618CF" w:rsidP="00541990">
            <w:pPr>
              <w:spacing w:line="360" w:lineRule="auto"/>
              <w:rPr>
                <w:b/>
                <w:sz w:val="26"/>
                <w:szCs w:val="26"/>
              </w:rPr>
            </w:pPr>
          </w:p>
        </w:tc>
      </w:tr>
      <w:tr w:rsidR="007618CF" w:rsidRPr="00E25135" w:rsidTr="008D4E3F">
        <w:tc>
          <w:tcPr>
            <w:tcW w:w="851" w:type="dxa"/>
            <w:tcBorders>
              <w:top w:val="single" w:sz="4" w:space="0" w:color="auto"/>
              <w:left w:val="single" w:sz="4" w:space="0" w:color="000000"/>
              <w:bottom w:val="single" w:sz="4" w:space="0" w:color="auto"/>
              <w:right w:val="single" w:sz="4" w:space="0" w:color="000000"/>
            </w:tcBorders>
          </w:tcPr>
          <w:p w:rsidR="007618CF" w:rsidRPr="007618CF" w:rsidRDefault="007618CF" w:rsidP="00B44BF9">
            <w:pPr>
              <w:spacing w:line="360" w:lineRule="auto"/>
              <w:jc w:val="center"/>
              <w:rPr>
                <w:sz w:val="26"/>
                <w:szCs w:val="26"/>
              </w:rPr>
            </w:pPr>
            <w:r w:rsidRPr="007618CF">
              <w:rPr>
                <w:sz w:val="26"/>
                <w:szCs w:val="26"/>
              </w:rPr>
              <w:lastRenderedPageBreak/>
              <w:t>b</w:t>
            </w:r>
          </w:p>
        </w:tc>
        <w:tc>
          <w:tcPr>
            <w:tcW w:w="6946" w:type="dxa"/>
            <w:gridSpan w:val="3"/>
            <w:tcBorders>
              <w:top w:val="single" w:sz="4" w:space="0" w:color="000000"/>
              <w:left w:val="single" w:sz="4" w:space="0" w:color="000000"/>
              <w:bottom w:val="single" w:sz="4" w:space="0" w:color="000000"/>
              <w:right w:val="single" w:sz="4" w:space="0" w:color="auto"/>
            </w:tcBorders>
          </w:tcPr>
          <w:p w:rsidR="007618CF" w:rsidRPr="00B91BFC" w:rsidRDefault="007618CF" w:rsidP="00541990">
            <w:pPr>
              <w:spacing w:line="360" w:lineRule="auto"/>
              <w:rPr>
                <w:sz w:val="26"/>
                <w:szCs w:val="26"/>
              </w:rPr>
            </w:pPr>
            <w:r w:rsidRPr="00B91BFC">
              <w:rPr>
                <w:sz w:val="26"/>
                <w:szCs w:val="26"/>
              </w:rPr>
              <w:t>Học bạ THCS (nếu chuyển trường giữa năm học phải có Bảng kết quả học tập).</w:t>
            </w:r>
          </w:p>
        </w:tc>
        <w:tc>
          <w:tcPr>
            <w:tcW w:w="709" w:type="dxa"/>
            <w:gridSpan w:val="2"/>
            <w:tcBorders>
              <w:top w:val="single" w:sz="4" w:space="0" w:color="000000"/>
              <w:left w:val="single" w:sz="4" w:space="0" w:color="auto"/>
              <w:bottom w:val="single" w:sz="4" w:space="0" w:color="000000"/>
              <w:right w:val="single" w:sz="4" w:space="0" w:color="auto"/>
            </w:tcBorders>
          </w:tcPr>
          <w:p w:rsidR="007618CF" w:rsidRPr="00E25135" w:rsidRDefault="007618CF" w:rsidP="00541990">
            <w:pPr>
              <w:spacing w:line="360" w:lineRule="auto"/>
              <w:ind w:left="120"/>
              <w:jc w:val="center"/>
              <w:rPr>
                <w:sz w:val="26"/>
                <w:szCs w:val="26"/>
              </w:rPr>
            </w:pPr>
            <w:r w:rsidRPr="00E25135">
              <w:rPr>
                <w:sz w:val="26"/>
                <w:szCs w:val="26"/>
              </w:rPr>
              <w:t>x</w:t>
            </w:r>
          </w:p>
        </w:tc>
        <w:tc>
          <w:tcPr>
            <w:tcW w:w="850" w:type="dxa"/>
            <w:tcBorders>
              <w:top w:val="single" w:sz="4" w:space="0" w:color="000000"/>
              <w:left w:val="single" w:sz="4" w:space="0" w:color="auto"/>
              <w:bottom w:val="single" w:sz="4" w:space="0" w:color="000000"/>
              <w:right w:val="single" w:sz="4" w:space="0" w:color="000000"/>
            </w:tcBorders>
          </w:tcPr>
          <w:p w:rsidR="007618CF" w:rsidRPr="00E25135" w:rsidRDefault="007618CF" w:rsidP="00541990">
            <w:pPr>
              <w:spacing w:line="360" w:lineRule="auto"/>
              <w:ind w:left="120"/>
              <w:jc w:val="center"/>
              <w:rPr>
                <w:sz w:val="26"/>
                <w:szCs w:val="26"/>
              </w:rPr>
            </w:pPr>
          </w:p>
        </w:tc>
      </w:tr>
      <w:tr w:rsidR="007618CF" w:rsidRPr="00E25135" w:rsidTr="008D4E3F">
        <w:tc>
          <w:tcPr>
            <w:tcW w:w="851" w:type="dxa"/>
            <w:tcBorders>
              <w:top w:val="single" w:sz="4" w:space="0" w:color="auto"/>
              <w:left w:val="single" w:sz="4" w:space="0" w:color="000000"/>
              <w:bottom w:val="single" w:sz="4" w:space="0" w:color="auto"/>
              <w:right w:val="single" w:sz="4" w:space="0" w:color="000000"/>
            </w:tcBorders>
          </w:tcPr>
          <w:p w:rsidR="007618CF" w:rsidRPr="007618CF" w:rsidRDefault="007618CF" w:rsidP="00B44BF9">
            <w:pPr>
              <w:spacing w:line="360" w:lineRule="auto"/>
              <w:jc w:val="center"/>
              <w:rPr>
                <w:sz w:val="26"/>
                <w:szCs w:val="26"/>
              </w:rPr>
            </w:pPr>
            <w:r w:rsidRPr="007618CF">
              <w:rPr>
                <w:sz w:val="26"/>
                <w:szCs w:val="26"/>
              </w:rPr>
              <w:t>c</w:t>
            </w:r>
          </w:p>
        </w:tc>
        <w:tc>
          <w:tcPr>
            <w:tcW w:w="6946" w:type="dxa"/>
            <w:gridSpan w:val="3"/>
            <w:tcBorders>
              <w:top w:val="single" w:sz="4" w:space="0" w:color="000000"/>
              <w:left w:val="single" w:sz="4" w:space="0" w:color="000000"/>
              <w:bottom w:val="single" w:sz="4" w:space="0" w:color="000000"/>
              <w:right w:val="single" w:sz="4" w:space="0" w:color="auto"/>
            </w:tcBorders>
          </w:tcPr>
          <w:p w:rsidR="007618CF" w:rsidRPr="00B91BFC" w:rsidRDefault="007618CF" w:rsidP="00541990">
            <w:pPr>
              <w:spacing w:line="360" w:lineRule="auto"/>
              <w:jc w:val="both"/>
              <w:rPr>
                <w:i/>
                <w:sz w:val="26"/>
                <w:szCs w:val="26"/>
              </w:rPr>
            </w:pPr>
            <w:r w:rsidRPr="00B91BFC">
              <w:rPr>
                <w:sz w:val="26"/>
                <w:szCs w:val="26"/>
              </w:rPr>
              <w:t>Học bạ tiểu học bản chính hoặc Bản sao công chứng Giấy xác nhận hoàn thành chương trình tiểu học của Hiệu trưởng.</w:t>
            </w:r>
          </w:p>
        </w:tc>
        <w:tc>
          <w:tcPr>
            <w:tcW w:w="709" w:type="dxa"/>
            <w:gridSpan w:val="2"/>
            <w:tcBorders>
              <w:top w:val="single" w:sz="4" w:space="0" w:color="000000"/>
              <w:left w:val="single" w:sz="4" w:space="0" w:color="auto"/>
              <w:bottom w:val="single" w:sz="4" w:space="0" w:color="000000"/>
              <w:right w:val="single" w:sz="4" w:space="0" w:color="auto"/>
            </w:tcBorders>
          </w:tcPr>
          <w:p w:rsidR="007618CF" w:rsidRPr="00E25135" w:rsidRDefault="007618CF" w:rsidP="00541990">
            <w:pPr>
              <w:spacing w:line="360" w:lineRule="auto"/>
              <w:ind w:left="120"/>
              <w:jc w:val="center"/>
              <w:rPr>
                <w:sz w:val="26"/>
                <w:szCs w:val="26"/>
              </w:rPr>
            </w:pPr>
          </w:p>
        </w:tc>
        <w:tc>
          <w:tcPr>
            <w:tcW w:w="850" w:type="dxa"/>
            <w:tcBorders>
              <w:top w:val="single" w:sz="4" w:space="0" w:color="000000"/>
              <w:left w:val="single" w:sz="4" w:space="0" w:color="auto"/>
              <w:bottom w:val="single" w:sz="4" w:space="0" w:color="000000"/>
              <w:right w:val="single" w:sz="4" w:space="0" w:color="000000"/>
            </w:tcBorders>
          </w:tcPr>
          <w:p w:rsidR="007618CF" w:rsidRPr="00E25135" w:rsidRDefault="007618CF" w:rsidP="00541990">
            <w:pPr>
              <w:spacing w:line="360" w:lineRule="auto"/>
              <w:ind w:left="120"/>
              <w:jc w:val="center"/>
              <w:rPr>
                <w:sz w:val="26"/>
                <w:szCs w:val="26"/>
              </w:rPr>
            </w:pPr>
            <w:r>
              <w:rPr>
                <w:sz w:val="26"/>
                <w:szCs w:val="26"/>
              </w:rPr>
              <w:t>x</w:t>
            </w:r>
          </w:p>
        </w:tc>
      </w:tr>
      <w:tr w:rsidR="007618CF" w:rsidRPr="00E25135" w:rsidTr="008D4E3F">
        <w:tc>
          <w:tcPr>
            <w:tcW w:w="851" w:type="dxa"/>
            <w:tcBorders>
              <w:top w:val="single" w:sz="4" w:space="0" w:color="auto"/>
              <w:left w:val="single" w:sz="4" w:space="0" w:color="000000"/>
              <w:bottom w:val="single" w:sz="4" w:space="0" w:color="auto"/>
              <w:right w:val="single" w:sz="4" w:space="0" w:color="000000"/>
            </w:tcBorders>
          </w:tcPr>
          <w:p w:rsidR="007618CF" w:rsidRPr="007618CF" w:rsidRDefault="007618CF" w:rsidP="00B44BF9">
            <w:pPr>
              <w:spacing w:line="360" w:lineRule="auto"/>
              <w:jc w:val="center"/>
              <w:rPr>
                <w:sz w:val="26"/>
                <w:szCs w:val="26"/>
              </w:rPr>
            </w:pPr>
            <w:r w:rsidRPr="007618CF">
              <w:rPr>
                <w:sz w:val="26"/>
                <w:szCs w:val="26"/>
              </w:rPr>
              <w:t>d</w:t>
            </w:r>
          </w:p>
        </w:tc>
        <w:tc>
          <w:tcPr>
            <w:tcW w:w="6946" w:type="dxa"/>
            <w:gridSpan w:val="3"/>
            <w:tcBorders>
              <w:top w:val="single" w:sz="4" w:space="0" w:color="000000"/>
              <w:left w:val="single" w:sz="4" w:space="0" w:color="000000"/>
              <w:bottom w:val="single" w:sz="4" w:space="0" w:color="000000"/>
              <w:right w:val="single" w:sz="4" w:space="0" w:color="auto"/>
            </w:tcBorders>
          </w:tcPr>
          <w:p w:rsidR="007618CF" w:rsidRPr="00B91BFC" w:rsidRDefault="007618CF" w:rsidP="00541990">
            <w:pPr>
              <w:spacing w:line="360" w:lineRule="auto"/>
              <w:jc w:val="both"/>
              <w:rPr>
                <w:sz w:val="26"/>
                <w:szCs w:val="26"/>
              </w:rPr>
            </w:pPr>
            <w:r w:rsidRPr="00B91BFC">
              <w:rPr>
                <w:sz w:val="26"/>
                <w:szCs w:val="26"/>
                <w:shd w:val="clear" w:color="auto" w:fill="FFFFFF"/>
              </w:rPr>
              <w:t>Giấy chứng nhận trúng tuyển vào lớp đầu cấp trung học quy định cụ thể loại hình trường được tuyển (công lập hoặc tư thục).</w:t>
            </w:r>
          </w:p>
        </w:tc>
        <w:tc>
          <w:tcPr>
            <w:tcW w:w="709" w:type="dxa"/>
            <w:gridSpan w:val="2"/>
            <w:tcBorders>
              <w:top w:val="single" w:sz="4" w:space="0" w:color="000000"/>
              <w:left w:val="single" w:sz="4" w:space="0" w:color="auto"/>
              <w:bottom w:val="single" w:sz="4" w:space="0" w:color="000000"/>
              <w:right w:val="single" w:sz="4" w:space="0" w:color="auto"/>
            </w:tcBorders>
          </w:tcPr>
          <w:p w:rsidR="007618CF" w:rsidRPr="00E25135" w:rsidRDefault="007618CF" w:rsidP="00541990">
            <w:pPr>
              <w:spacing w:line="360" w:lineRule="auto"/>
              <w:ind w:left="120"/>
              <w:jc w:val="center"/>
              <w:rPr>
                <w:sz w:val="26"/>
                <w:szCs w:val="26"/>
              </w:rPr>
            </w:pPr>
            <w:r>
              <w:rPr>
                <w:sz w:val="26"/>
                <w:szCs w:val="26"/>
              </w:rPr>
              <w:t>x</w:t>
            </w:r>
          </w:p>
        </w:tc>
        <w:tc>
          <w:tcPr>
            <w:tcW w:w="850" w:type="dxa"/>
            <w:tcBorders>
              <w:top w:val="single" w:sz="4" w:space="0" w:color="000000"/>
              <w:left w:val="single" w:sz="4" w:space="0" w:color="auto"/>
              <w:bottom w:val="single" w:sz="4" w:space="0" w:color="000000"/>
              <w:right w:val="single" w:sz="4" w:space="0" w:color="000000"/>
            </w:tcBorders>
          </w:tcPr>
          <w:p w:rsidR="007618CF" w:rsidRPr="00E25135" w:rsidRDefault="007618CF" w:rsidP="00541990">
            <w:pPr>
              <w:spacing w:line="360" w:lineRule="auto"/>
              <w:ind w:left="120"/>
              <w:jc w:val="center"/>
              <w:rPr>
                <w:sz w:val="26"/>
                <w:szCs w:val="26"/>
              </w:rPr>
            </w:pPr>
          </w:p>
        </w:tc>
      </w:tr>
      <w:tr w:rsidR="007618CF" w:rsidRPr="00E25135" w:rsidTr="008D4E3F">
        <w:tc>
          <w:tcPr>
            <w:tcW w:w="851" w:type="dxa"/>
            <w:tcBorders>
              <w:top w:val="single" w:sz="4" w:space="0" w:color="auto"/>
              <w:left w:val="single" w:sz="4" w:space="0" w:color="000000"/>
              <w:bottom w:val="single" w:sz="4" w:space="0" w:color="auto"/>
              <w:right w:val="single" w:sz="4" w:space="0" w:color="000000"/>
            </w:tcBorders>
          </w:tcPr>
          <w:p w:rsidR="007618CF" w:rsidRPr="007618CF" w:rsidRDefault="007618CF" w:rsidP="00B44BF9">
            <w:pPr>
              <w:spacing w:line="360" w:lineRule="auto"/>
              <w:jc w:val="center"/>
              <w:rPr>
                <w:sz w:val="26"/>
                <w:szCs w:val="26"/>
              </w:rPr>
            </w:pPr>
            <w:r>
              <w:rPr>
                <w:sz w:val="26"/>
                <w:szCs w:val="26"/>
              </w:rPr>
              <w:t>e</w:t>
            </w:r>
          </w:p>
        </w:tc>
        <w:tc>
          <w:tcPr>
            <w:tcW w:w="6946" w:type="dxa"/>
            <w:gridSpan w:val="3"/>
            <w:tcBorders>
              <w:top w:val="single" w:sz="4" w:space="0" w:color="000000"/>
              <w:left w:val="single" w:sz="4" w:space="0" w:color="000000"/>
              <w:bottom w:val="single" w:sz="4" w:space="0" w:color="000000"/>
              <w:right w:val="single" w:sz="4" w:space="0" w:color="auto"/>
            </w:tcBorders>
          </w:tcPr>
          <w:p w:rsidR="007618CF" w:rsidRPr="00B91BFC" w:rsidRDefault="007618CF" w:rsidP="00541990">
            <w:pPr>
              <w:pStyle w:val="NormalWeb"/>
              <w:shd w:val="clear" w:color="auto" w:fill="FFFFFF"/>
              <w:spacing w:before="120" w:beforeAutospacing="0" w:after="120" w:afterAutospacing="0"/>
              <w:jc w:val="both"/>
              <w:rPr>
                <w:sz w:val="26"/>
                <w:szCs w:val="26"/>
              </w:rPr>
            </w:pPr>
            <w:r w:rsidRPr="00B91BFC">
              <w:rPr>
                <w:sz w:val="26"/>
                <w:szCs w:val="26"/>
              </w:rPr>
              <w:t>Giấy giới thiệu chuyển trường do Hiệu trưởng nhà trường nơi đi cấp.</w:t>
            </w:r>
          </w:p>
        </w:tc>
        <w:tc>
          <w:tcPr>
            <w:tcW w:w="709" w:type="dxa"/>
            <w:gridSpan w:val="2"/>
            <w:tcBorders>
              <w:top w:val="single" w:sz="4" w:space="0" w:color="000000"/>
              <w:left w:val="single" w:sz="4" w:space="0" w:color="auto"/>
              <w:bottom w:val="single" w:sz="4" w:space="0" w:color="000000"/>
              <w:right w:val="single" w:sz="4" w:space="0" w:color="auto"/>
            </w:tcBorders>
          </w:tcPr>
          <w:p w:rsidR="007618CF" w:rsidRPr="00E25135" w:rsidRDefault="007618CF" w:rsidP="00541990">
            <w:pPr>
              <w:spacing w:line="360" w:lineRule="auto"/>
              <w:ind w:left="120"/>
              <w:jc w:val="center"/>
              <w:rPr>
                <w:sz w:val="26"/>
                <w:szCs w:val="26"/>
              </w:rPr>
            </w:pPr>
            <w:r>
              <w:rPr>
                <w:sz w:val="26"/>
                <w:szCs w:val="26"/>
              </w:rPr>
              <w:t>x</w:t>
            </w:r>
          </w:p>
        </w:tc>
        <w:tc>
          <w:tcPr>
            <w:tcW w:w="850" w:type="dxa"/>
            <w:tcBorders>
              <w:top w:val="single" w:sz="4" w:space="0" w:color="000000"/>
              <w:left w:val="single" w:sz="4" w:space="0" w:color="auto"/>
              <w:bottom w:val="single" w:sz="4" w:space="0" w:color="000000"/>
              <w:right w:val="single" w:sz="4" w:space="0" w:color="000000"/>
            </w:tcBorders>
          </w:tcPr>
          <w:p w:rsidR="007618CF" w:rsidRPr="00E25135" w:rsidRDefault="007618CF" w:rsidP="00541990">
            <w:pPr>
              <w:spacing w:line="360" w:lineRule="auto"/>
              <w:ind w:left="120"/>
              <w:jc w:val="center"/>
              <w:rPr>
                <w:sz w:val="26"/>
                <w:szCs w:val="26"/>
              </w:rPr>
            </w:pPr>
          </w:p>
        </w:tc>
      </w:tr>
      <w:tr w:rsidR="007618CF" w:rsidRPr="00E25135" w:rsidTr="008D4E3F">
        <w:tc>
          <w:tcPr>
            <w:tcW w:w="851" w:type="dxa"/>
            <w:tcBorders>
              <w:top w:val="single" w:sz="4" w:space="0" w:color="auto"/>
              <w:left w:val="single" w:sz="4" w:space="0" w:color="000000"/>
              <w:bottom w:val="single" w:sz="4" w:space="0" w:color="auto"/>
              <w:right w:val="single" w:sz="4" w:space="0" w:color="000000"/>
            </w:tcBorders>
          </w:tcPr>
          <w:p w:rsidR="007618CF" w:rsidRPr="007618CF" w:rsidRDefault="007618CF" w:rsidP="00B44BF9">
            <w:pPr>
              <w:spacing w:line="360" w:lineRule="auto"/>
              <w:jc w:val="center"/>
              <w:rPr>
                <w:sz w:val="26"/>
                <w:szCs w:val="26"/>
              </w:rPr>
            </w:pPr>
            <w:r>
              <w:rPr>
                <w:sz w:val="26"/>
                <w:szCs w:val="26"/>
              </w:rPr>
              <w:t>g</w:t>
            </w:r>
          </w:p>
        </w:tc>
        <w:tc>
          <w:tcPr>
            <w:tcW w:w="6946" w:type="dxa"/>
            <w:gridSpan w:val="3"/>
            <w:tcBorders>
              <w:top w:val="single" w:sz="4" w:space="0" w:color="000000"/>
              <w:left w:val="single" w:sz="4" w:space="0" w:color="000000"/>
              <w:bottom w:val="single" w:sz="4" w:space="0" w:color="000000"/>
              <w:right w:val="single" w:sz="4" w:space="0" w:color="auto"/>
            </w:tcBorders>
          </w:tcPr>
          <w:p w:rsidR="007618CF" w:rsidRPr="00B91BFC" w:rsidRDefault="00FA1411" w:rsidP="00FA1411">
            <w:pPr>
              <w:spacing w:line="360" w:lineRule="auto"/>
              <w:jc w:val="both"/>
              <w:rPr>
                <w:sz w:val="26"/>
                <w:szCs w:val="26"/>
              </w:rPr>
            </w:pPr>
            <w:r w:rsidRPr="00B91BFC">
              <w:rPr>
                <w:sz w:val="26"/>
                <w:szCs w:val="26"/>
                <w:shd w:val="clear" w:color="auto" w:fill="FFFFFF"/>
              </w:rPr>
              <w:t> Giấy giới thiệu chuyển trường do Trưởng phòng Giáo dục và Đào tạo cấp (trường hợp xin chuyển đến từ tỉnh, thành phố khác).</w:t>
            </w:r>
          </w:p>
        </w:tc>
        <w:tc>
          <w:tcPr>
            <w:tcW w:w="709" w:type="dxa"/>
            <w:gridSpan w:val="2"/>
            <w:tcBorders>
              <w:top w:val="single" w:sz="4" w:space="0" w:color="000000"/>
              <w:left w:val="single" w:sz="4" w:space="0" w:color="auto"/>
              <w:bottom w:val="single" w:sz="4" w:space="0" w:color="000000"/>
              <w:right w:val="single" w:sz="4" w:space="0" w:color="auto"/>
            </w:tcBorders>
          </w:tcPr>
          <w:p w:rsidR="007618CF" w:rsidRPr="00E25135" w:rsidRDefault="007618CF" w:rsidP="00541990">
            <w:pPr>
              <w:spacing w:line="360" w:lineRule="auto"/>
              <w:ind w:left="120"/>
              <w:jc w:val="center"/>
              <w:rPr>
                <w:sz w:val="26"/>
                <w:szCs w:val="26"/>
              </w:rPr>
            </w:pPr>
            <w:r>
              <w:rPr>
                <w:sz w:val="26"/>
                <w:szCs w:val="26"/>
              </w:rPr>
              <w:t>x</w:t>
            </w:r>
          </w:p>
        </w:tc>
        <w:tc>
          <w:tcPr>
            <w:tcW w:w="850" w:type="dxa"/>
            <w:tcBorders>
              <w:top w:val="single" w:sz="4" w:space="0" w:color="000000"/>
              <w:left w:val="single" w:sz="4" w:space="0" w:color="auto"/>
              <w:bottom w:val="single" w:sz="4" w:space="0" w:color="000000"/>
              <w:right w:val="single" w:sz="4" w:space="0" w:color="000000"/>
            </w:tcBorders>
          </w:tcPr>
          <w:p w:rsidR="007618CF" w:rsidRPr="00E25135" w:rsidRDefault="007618CF" w:rsidP="00541990">
            <w:pPr>
              <w:spacing w:line="360" w:lineRule="auto"/>
              <w:ind w:left="120"/>
              <w:jc w:val="center"/>
              <w:rPr>
                <w:sz w:val="26"/>
                <w:szCs w:val="26"/>
              </w:rPr>
            </w:pP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5.3</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Số lượng hồ sơ</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sz w:val="26"/>
                <w:szCs w:val="26"/>
              </w:rPr>
            </w:pPr>
            <w:r w:rsidRPr="00E25135">
              <w:rPr>
                <w:sz w:val="26"/>
                <w:szCs w:val="26"/>
              </w:rPr>
              <w:t xml:space="preserve">01 bộ </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5.4</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Thời gian xử lý</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F642A8" w:rsidP="00B44BF9">
            <w:pPr>
              <w:spacing w:line="360" w:lineRule="auto"/>
              <w:jc w:val="both"/>
              <w:rPr>
                <w:sz w:val="26"/>
                <w:szCs w:val="26"/>
              </w:rPr>
            </w:pPr>
            <w:r>
              <w:rPr>
                <w:sz w:val="26"/>
                <w:szCs w:val="26"/>
                <w:shd w:val="clear" w:color="auto" w:fill="FFFFFF"/>
              </w:rPr>
              <w:t>1</w:t>
            </w:r>
            <w:proofErr w:type="gramStart"/>
            <w:r>
              <w:rPr>
                <w:sz w:val="26"/>
                <w:szCs w:val="26"/>
                <w:shd w:val="clear" w:color="auto" w:fill="FFFFFF"/>
              </w:rPr>
              <w:t>,5</w:t>
            </w:r>
            <w:proofErr w:type="gramEnd"/>
            <w:r w:rsidR="007618CF" w:rsidRPr="00E25135">
              <w:rPr>
                <w:sz w:val="26"/>
                <w:szCs w:val="26"/>
                <w:shd w:val="clear" w:color="auto" w:fill="FFFFFF"/>
              </w:rPr>
              <w:t xml:space="preserve"> ngày làm việc,</w:t>
            </w:r>
            <w:r w:rsidR="007618CF" w:rsidRPr="00E25135">
              <w:rPr>
                <w:sz w:val="26"/>
                <w:szCs w:val="26"/>
                <w:lang w:val="vi-VN"/>
              </w:rPr>
              <w:t xml:space="preserve"> kể từ khi nhận đủ hồ sơ h</w:t>
            </w:r>
            <w:r w:rsidR="007618CF" w:rsidRPr="00E25135">
              <w:rPr>
                <w:sz w:val="26"/>
                <w:szCs w:val="26"/>
              </w:rPr>
              <w:t>ợ</w:t>
            </w:r>
            <w:r w:rsidR="007618CF" w:rsidRPr="00E25135">
              <w:rPr>
                <w:sz w:val="26"/>
                <w:szCs w:val="26"/>
                <w:lang w:val="vi-VN"/>
              </w:rPr>
              <w:t>p lệ</w:t>
            </w:r>
            <w:r w:rsidR="007618CF" w:rsidRPr="00E25135">
              <w:rPr>
                <w:sz w:val="26"/>
                <w:szCs w:val="26"/>
              </w:rPr>
              <w:t>.</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5.5</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Nơi tiếp nhận và trả kết quả</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E5B32" w:rsidRDefault="007618CF" w:rsidP="008A1B86">
            <w:pPr>
              <w:numPr>
                <w:ilvl w:val="0"/>
                <w:numId w:val="37"/>
              </w:numPr>
              <w:tabs>
                <w:tab w:val="left" w:pos="212"/>
              </w:tabs>
              <w:spacing w:before="120" w:line="360" w:lineRule="auto"/>
              <w:ind w:left="0" w:firstLine="70"/>
              <w:jc w:val="both"/>
              <w:rPr>
                <w:sz w:val="26"/>
                <w:szCs w:val="26"/>
              </w:rPr>
            </w:pPr>
            <w:r>
              <w:rPr>
                <w:sz w:val="26"/>
                <w:szCs w:val="26"/>
                <w:shd w:val="clear" w:color="auto" w:fill="FCFCFC"/>
              </w:rPr>
              <w:t>Tiếp nhận tại Bộ phận</w:t>
            </w:r>
            <w:r w:rsidRPr="00EC33E3">
              <w:rPr>
                <w:sz w:val="26"/>
                <w:szCs w:val="26"/>
                <w:shd w:val="clear" w:color="auto" w:fill="FCFCFC"/>
              </w:rPr>
              <w:t xml:space="preserve"> tiếp nhận </w:t>
            </w:r>
            <w:r>
              <w:rPr>
                <w:sz w:val="26"/>
                <w:szCs w:val="26"/>
                <w:shd w:val="clear" w:color="auto" w:fill="FCFCFC"/>
              </w:rPr>
              <w:t xml:space="preserve">hồ sơ </w:t>
            </w:r>
            <w:r w:rsidRPr="00EC33E3">
              <w:rPr>
                <w:sz w:val="26"/>
                <w:szCs w:val="26"/>
                <w:shd w:val="clear" w:color="auto" w:fill="FCFCFC"/>
              </w:rPr>
              <w:t xml:space="preserve">và trả kết quả </w:t>
            </w:r>
            <w:r>
              <w:rPr>
                <w:sz w:val="26"/>
                <w:szCs w:val="26"/>
                <w:shd w:val="clear" w:color="auto" w:fill="FCFCFC"/>
              </w:rPr>
              <w:t xml:space="preserve">quận Hà Đông (đối với trường hợp nộp trực tiếp, nộp qua dịch vụ bưu chính công ích) hoặc qua </w:t>
            </w:r>
            <w:proofErr w:type="gramStart"/>
            <w:r>
              <w:rPr>
                <w:sz w:val="26"/>
                <w:szCs w:val="26"/>
                <w:shd w:val="clear" w:color="auto" w:fill="FCFCFC"/>
              </w:rPr>
              <w:t>phần  mềm</w:t>
            </w:r>
            <w:proofErr w:type="gramEnd"/>
            <w:r>
              <w:rPr>
                <w:sz w:val="26"/>
                <w:szCs w:val="26"/>
                <w:shd w:val="clear" w:color="auto" w:fill="FCFCFC"/>
              </w:rPr>
              <w:t xml:space="preserve"> tại địa chỉ </w:t>
            </w:r>
            <w:hyperlink r:id="rId11" w:history="1">
              <w:r w:rsidRPr="00163449">
                <w:rPr>
                  <w:rStyle w:val="Hyperlink"/>
                  <w:sz w:val="26"/>
                  <w:szCs w:val="26"/>
                  <w:shd w:val="clear" w:color="auto" w:fill="FCFCFC"/>
                </w:rPr>
                <w:t>http://dichvucong.hanoi.gov.vn</w:t>
              </w:r>
            </w:hyperlink>
            <w:r>
              <w:rPr>
                <w:sz w:val="26"/>
                <w:szCs w:val="26"/>
                <w:shd w:val="clear" w:color="auto" w:fill="FCFCFC"/>
              </w:rPr>
              <w:t xml:space="preserve"> (đối với trường hợp nộp trực tuyến).</w:t>
            </w:r>
          </w:p>
          <w:p w:rsidR="007618CF" w:rsidRPr="00E25135" w:rsidRDefault="007618CF" w:rsidP="008A1B86">
            <w:pPr>
              <w:spacing w:line="360" w:lineRule="auto"/>
              <w:jc w:val="both"/>
              <w:rPr>
                <w:sz w:val="26"/>
                <w:szCs w:val="26"/>
              </w:rPr>
            </w:pPr>
            <w:r>
              <w:rPr>
                <w:sz w:val="26"/>
                <w:szCs w:val="26"/>
              </w:rPr>
              <w:t xml:space="preserve">Trả kết quả: Tại Bộ phận tiếp nhận hồ sơ và trả kết quả quận Hà Đông hoặc </w:t>
            </w:r>
            <w:r>
              <w:rPr>
                <w:sz w:val="26"/>
                <w:szCs w:val="26"/>
              </w:rPr>
              <w:lastRenderedPageBreak/>
              <w:t>qua dịch vụ</w:t>
            </w:r>
            <w:r>
              <w:rPr>
                <w:sz w:val="26"/>
                <w:szCs w:val="26"/>
                <w:shd w:val="clear" w:color="auto" w:fill="FCFCFC"/>
              </w:rPr>
              <w:t xml:space="preserve"> bưu chính công ích (nếu công dân có nhu cầu).</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lastRenderedPageBreak/>
              <w:t>5.6</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Lệ phí</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sz w:val="26"/>
                <w:szCs w:val="26"/>
                <w:shd w:val="clear" w:color="auto" w:fill="FCFCFC"/>
              </w:rPr>
            </w:pPr>
            <w:r w:rsidRPr="00E25135">
              <w:rPr>
                <w:sz w:val="26"/>
                <w:szCs w:val="26"/>
                <w:shd w:val="clear" w:color="auto" w:fill="FCFCFC"/>
              </w:rPr>
              <w:t>K</w:t>
            </w:r>
            <w:r w:rsidRPr="00E25135">
              <w:rPr>
                <w:sz w:val="26"/>
                <w:szCs w:val="26"/>
                <w:lang w:val="vi-VN"/>
              </w:rPr>
              <w:t>hông</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5.7</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shd w:val="clear" w:color="auto" w:fill="FCFCFC"/>
              </w:rPr>
            </w:pPr>
            <w:r w:rsidRPr="00E25135">
              <w:rPr>
                <w:b/>
                <w:sz w:val="26"/>
                <w:szCs w:val="26"/>
                <w:shd w:val="clear" w:color="auto" w:fill="FCFCFC"/>
              </w:rPr>
              <w:t>Quy trình công việc</w:t>
            </w:r>
          </w:p>
        </w:tc>
      </w:tr>
      <w:tr w:rsidR="007618CF" w:rsidRPr="00E25135" w:rsidTr="008D4E3F">
        <w:trPr>
          <w:trHeight w:val="1217"/>
        </w:trPr>
        <w:tc>
          <w:tcPr>
            <w:tcW w:w="851" w:type="dxa"/>
            <w:tcBorders>
              <w:top w:val="single" w:sz="4" w:space="0" w:color="auto"/>
              <w:left w:val="single" w:sz="4" w:space="0" w:color="000000"/>
              <w:bottom w:val="single" w:sz="4" w:space="0" w:color="000000"/>
              <w:right w:val="single" w:sz="4" w:space="0" w:color="000000"/>
            </w:tcBorders>
            <w:vAlign w:val="center"/>
          </w:tcPr>
          <w:p w:rsidR="007618CF" w:rsidRPr="00E25135" w:rsidRDefault="007618CF" w:rsidP="00B44BF9">
            <w:pPr>
              <w:spacing w:line="360" w:lineRule="auto"/>
              <w:jc w:val="center"/>
              <w:rPr>
                <w:b/>
                <w:sz w:val="26"/>
                <w:szCs w:val="26"/>
              </w:rPr>
            </w:pPr>
          </w:p>
        </w:tc>
        <w:tc>
          <w:tcPr>
            <w:tcW w:w="4819" w:type="dxa"/>
            <w:tcBorders>
              <w:top w:val="single" w:sz="4" w:space="0" w:color="auto"/>
              <w:left w:val="single" w:sz="4" w:space="0" w:color="000000"/>
              <w:bottom w:val="single" w:sz="4" w:space="0" w:color="000000"/>
              <w:right w:val="single" w:sz="4" w:space="0" w:color="000000"/>
            </w:tcBorders>
          </w:tcPr>
          <w:p w:rsidR="007618CF" w:rsidRPr="00E25135" w:rsidRDefault="007618CF" w:rsidP="00B44BF9">
            <w:pPr>
              <w:spacing w:line="360" w:lineRule="auto"/>
              <w:jc w:val="center"/>
              <w:rPr>
                <w:b/>
                <w:sz w:val="26"/>
                <w:szCs w:val="26"/>
              </w:rPr>
            </w:pPr>
            <w:r w:rsidRPr="00E25135">
              <w:rPr>
                <w:b/>
                <w:sz w:val="26"/>
                <w:szCs w:val="26"/>
              </w:rPr>
              <w:t>Trình tự</w:t>
            </w:r>
          </w:p>
        </w:tc>
        <w:tc>
          <w:tcPr>
            <w:tcW w:w="1418" w:type="dxa"/>
            <w:tcBorders>
              <w:top w:val="single" w:sz="4" w:space="0" w:color="auto"/>
              <w:left w:val="single" w:sz="4" w:space="0" w:color="000000"/>
              <w:bottom w:val="single" w:sz="4" w:space="0" w:color="000000"/>
              <w:right w:val="single" w:sz="4" w:space="0" w:color="000000"/>
            </w:tcBorders>
          </w:tcPr>
          <w:p w:rsidR="007618CF" w:rsidRPr="00E25135" w:rsidRDefault="007618CF" w:rsidP="00B44BF9">
            <w:pPr>
              <w:spacing w:line="360" w:lineRule="auto"/>
              <w:jc w:val="center"/>
              <w:rPr>
                <w:b/>
                <w:sz w:val="26"/>
                <w:szCs w:val="26"/>
              </w:rPr>
            </w:pPr>
            <w:r w:rsidRPr="00E25135">
              <w:rPr>
                <w:b/>
                <w:sz w:val="26"/>
                <w:szCs w:val="26"/>
              </w:rPr>
              <w:t>Trách nhiệm</w:t>
            </w:r>
          </w:p>
        </w:tc>
        <w:tc>
          <w:tcPr>
            <w:tcW w:w="992" w:type="dxa"/>
            <w:gridSpan w:val="2"/>
            <w:tcBorders>
              <w:top w:val="single" w:sz="4" w:space="0" w:color="auto"/>
              <w:left w:val="single" w:sz="4" w:space="0" w:color="000000"/>
              <w:bottom w:val="single" w:sz="4" w:space="0" w:color="000000"/>
              <w:right w:val="single" w:sz="4" w:space="0" w:color="000000"/>
            </w:tcBorders>
          </w:tcPr>
          <w:p w:rsidR="007618CF" w:rsidRPr="00E25135" w:rsidRDefault="007618CF" w:rsidP="00B44BF9">
            <w:pPr>
              <w:spacing w:line="360" w:lineRule="auto"/>
              <w:jc w:val="center"/>
              <w:rPr>
                <w:b/>
                <w:sz w:val="26"/>
                <w:szCs w:val="26"/>
              </w:rPr>
            </w:pPr>
            <w:r w:rsidRPr="00E25135">
              <w:rPr>
                <w:b/>
                <w:sz w:val="26"/>
                <w:szCs w:val="26"/>
              </w:rPr>
              <w:t>Thời gian</w:t>
            </w:r>
          </w:p>
        </w:tc>
        <w:tc>
          <w:tcPr>
            <w:tcW w:w="1276" w:type="dxa"/>
            <w:gridSpan w:val="2"/>
            <w:tcBorders>
              <w:top w:val="single" w:sz="4" w:space="0" w:color="auto"/>
              <w:left w:val="single" w:sz="4" w:space="0" w:color="000000"/>
              <w:bottom w:val="single" w:sz="4" w:space="0" w:color="000000"/>
              <w:right w:val="single" w:sz="4" w:space="0" w:color="000000"/>
            </w:tcBorders>
          </w:tcPr>
          <w:p w:rsidR="007618CF" w:rsidRPr="00E25135" w:rsidRDefault="007618CF" w:rsidP="004106B8">
            <w:pPr>
              <w:spacing w:line="360" w:lineRule="auto"/>
              <w:ind w:right="-108"/>
              <w:jc w:val="center"/>
              <w:rPr>
                <w:b/>
                <w:sz w:val="26"/>
                <w:szCs w:val="26"/>
              </w:rPr>
            </w:pPr>
            <w:r w:rsidRPr="00E25135">
              <w:rPr>
                <w:b/>
                <w:sz w:val="26"/>
                <w:szCs w:val="26"/>
              </w:rPr>
              <w:t>Biểu mẫu/Kết quả</w:t>
            </w:r>
          </w:p>
        </w:tc>
      </w:tr>
      <w:tr w:rsidR="007618CF" w:rsidRPr="00E25135" w:rsidTr="008D4E3F">
        <w:trPr>
          <w:trHeight w:val="1095"/>
        </w:trPr>
        <w:tc>
          <w:tcPr>
            <w:tcW w:w="851" w:type="dxa"/>
            <w:tcBorders>
              <w:top w:val="single" w:sz="4" w:space="0" w:color="000000"/>
              <w:left w:val="single" w:sz="4" w:space="0" w:color="000000"/>
              <w:right w:val="single" w:sz="4" w:space="0" w:color="000000"/>
            </w:tcBorders>
            <w:vAlign w:val="center"/>
          </w:tcPr>
          <w:p w:rsidR="007618CF" w:rsidRPr="00E25135" w:rsidRDefault="007618CF" w:rsidP="00B44BF9">
            <w:pPr>
              <w:spacing w:line="360" w:lineRule="auto"/>
              <w:jc w:val="center"/>
              <w:rPr>
                <w:sz w:val="26"/>
                <w:szCs w:val="26"/>
              </w:rPr>
            </w:pPr>
            <w:r w:rsidRPr="00E25135">
              <w:rPr>
                <w:sz w:val="26"/>
                <w:szCs w:val="26"/>
              </w:rPr>
              <w:t>B1</w:t>
            </w:r>
          </w:p>
        </w:tc>
        <w:tc>
          <w:tcPr>
            <w:tcW w:w="4819" w:type="dxa"/>
            <w:tcBorders>
              <w:top w:val="single" w:sz="4" w:space="0" w:color="000000"/>
              <w:left w:val="single" w:sz="4" w:space="0" w:color="000000"/>
              <w:bottom w:val="single" w:sz="4" w:space="0" w:color="auto"/>
              <w:right w:val="single" w:sz="4" w:space="0" w:color="000000"/>
            </w:tcBorders>
          </w:tcPr>
          <w:p w:rsidR="00F642A8" w:rsidRDefault="007618CF" w:rsidP="00F642A8">
            <w:pPr>
              <w:spacing w:line="360" w:lineRule="auto"/>
              <w:ind w:left="-12"/>
              <w:jc w:val="both"/>
              <w:rPr>
                <w:bCs/>
                <w:iCs/>
                <w:sz w:val="26"/>
                <w:szCs w:val="26"/>
              </w:rPr>
            </w:pPr>
            <w:r w:rsidRPr="00E25135">
              <w:rPr>
                <w:bCs/>
                <w:iCs/>
                <w:sz w:val="26"/>
                <w:szCs w:val="26"/>
              </w:rPr>
              <w:t>Công dân truy cập qua Cổng thông tin điện tử</w:t>
            </w:r>
            <w:r w:rsidRPr="00E25135">
              <w:rPr>
                <w:b/>
                <w:bCs/>
                <w:i/>
                <w:iCs/>
                <w:sz w:val="26"/>
                <w:szCs w:val="26"/>
              </w:rPr>
              <w:t xml:space="preserve"> dichvucong.hanoi.gov.vn </w:t>
            </w:r>
            <w:r w:rsidRPr="00E72CDB">
              <w:rPr>
                <w:bCs/>
                <w:iCs/>
                <w:sz w:val="26"/>
                <w:szCs w:val="26"/>
              </w:rPr>
              <w:t>để thực hiện TTHC</w:t>
            </w:r>
            <w:r w:rsidR="00F642A8">
              <w:rPr>
                <w:bCs/>
                <w:iCs/>
                <w:sz w:val="26"/>
                <w:szCs w:val="26"/>
              </w:rPr>
              <w:t>.</w:t>
            </w:r>
          </w:p>
          <w:p w:rsidR="007618CF" w:rsidRPr="00E25135" w:rsidRDefault="007618CF" w:rsidP="00F642A8">
            <w:pPr>
              <w:spacing w:line="360" w:lineRule="auto"/>
              <w:ind w:left="-12"/>
              <w:jc w:val="both"/>
              <w:rPr>
                <w:sz w:val="26"/>
                <w:szCs w:val="26"/>
                <w:shd w:val="clear" w:color="auto" w:fill="FCFCFC"/>
              </w:rPr>
            </w:pPr>
            <w:r>
              <w:rPr>
                <w:sz w:val="26"/>
                <w:szCs w:val="26"/>
              </w:rPr>
              <w:t>Công dân có thể nộp hồ sơ về Bộ phận TN&amp;TKQ quận Hà Đông (nộp trực tiếp hoặc qua dịch vụ bưu chính công ích);</w:t>
            </w:r>
            <w:r w:rsidRPr="00E25135">
              <w:rPr>
                <w:sz w:val="26"/>
                <w:szCs w:val="26"/>
              </w:rPr>
              <w:t xml:space="preserve"> </w:t>
            </w:r>
          </w:p>
        </w:tc>
        <w:tc>
          <w:tcPr>
            <w:tcW w:w="1418" w:type="dxa"/>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center"/>
              <w:rPr>
                <w:sz w:val="26"/>
                <w:szCs w:val="26"/>
              </w:rPr>
            </w:pPr>
            <w:r w:rsidRPr="00E25135">
              <w:rPr>
                <w:sz w:val="26"/>
                <w:szCs w:val="26"/>
              </w:rPr>
              <w:t>Tổ chức/cá nhân</w:t>
            </w:r>
          </w:p>
          <w:p w:rsidR="007618CF" w:rsidRPr="00E25135" w:rsidRDefault="007618CF" w:rsidP="00B44BF9">
            <w:pPr>
              <w:spacing w:line="360" w:lineRule="auto"/>
              <w:jc w:val="center"/>
              <w:rPr>
                <w:sz w:val="26"/>
                <w:szCs w:val="26"/>
              </w:rPr>
            </w:pPr>
          </w:p>
          <w:p w:rsidR="007618CF" w:rsidRPr="00E25135" w:rsidRDefault="007618CF" w:rsidP="00B44BF9">
            <w:pPr>
              <w:spacing w:line="360" w:lineRule="auto"/>
              <w:jc w:val="center"/>
              <w:rPr>
                <w:sz w:val="26"/>
                <w:szCs w:val="26"/>
              </w:rPr>
            </w:pPr>
          </w:p>
          <w:p w:rsidR="007618CF" w:rsidRPr="00E25135" w:rsidRDefault="007618CF" w:rsidP="00B44BF9">
            <w:pPr>
              <w:spacing w:line="360" w:lineRule="auto"/>
              <w:jc w:val="center"/>
              <w:rPr>
                <w:sz w:val="26"/>
                <w:szCs w:val="26"/>
              </w:rPr>
            </w:pPr>
          </w:p>
          <w:p w:rsidR="007618CF" w:rsidRPr="00E25135" w:rsidRDefault="007618CF" w:rsidP="007618CF">
            <w:pPr>
              <w:spacing w:line="360" w:lineRule="auto"/>
              <w:jc w:val="center"/>
              <w:rPr>
                <w:sz w:val="26"/>
                <w:szCs w:val="26"/>
              </w:rPr>
            </w:pPr>
            <w:r w:rsidRPr="00E25135">
              <w:rPr>
                <w:sz w:val="26"/>
                <w:szCs w:val="26"/>
              </w:rPr>
              <w:t xml:space="preserve">Bộ phận TN&amp;TKQ </w:t>
            </w:r>
            <w:r>
              <w:rPr>
                <w:sz w:val="26"/>
                <w:szCs w:val="26"/>
              </w:rPr>
              <w:t>q</w:t>
            </w:r>
            <w:r w:rsidRPr="00E25135">
              <w:rPr>
                <w:sz w:val="26"/>
                <w:szCs w:val="26"/>
              </w:rPr>
              <w:t>uận</w:t>
            </w:r>
          </w:p>
        </w:tc>
        <w:tc>
          <w:tcPr>
            <w:tcW w:w="992" w:type="dxa"/>
            <w:gridSpan w:val="2"/>
            <w:tcBorders>
              <w:left w:val="single" w:sz="4" w:space="0" w:color="000000"/>
              <w:bottom w:val="single" w:sz="4" w:space="0" w:color="auto"/>
              <w:right w:val="single" w:sz="4" w:space="0" w:color="000000"/>
            </w:tcBorders>
          </w:tcPr>
          <w:p w:rsidR="007618CF" w:rsidRPr="00E25135" w:rsidRDefault="00DE7013" w:rsidP="00DE7013">
            <w:pPr>
              <w:spacing w:line="360" w:lineRule="auto"/>
              <w:jc w:val="center"/>
              <w:rPr>
                <w:sz w:val="26"/>
                <w:szCs w:val="26"/>
              </w:rPr>
            </w:pPr>
            <w:r>
              <w:rPr>
                <w:sz w:val="26"/>
                <w:szCs w:val="26"/>
              </w:rPr>
              <w:t>Khi công dân có nhu cầu</w:t>
            </w:r>
          </w:p>
        </w:tc>
        <w:tc>
          <w:tcPr>
            <w:tcW w:w="1276" w:type="dxa"/>
            <w:gridSpan w:val="2"/>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center"/>
              <w:rPr>
                <w:sz w:val="26"/>
                <w:szCs w:val="26"/>
              </w:rPr>
            </w:pPr>
            <w:r w:rsidRPr="00E25135">
              <w:rPr>
                <w:sz w:val="26"/>
                <w:szCs w:val="26"/>
              </w:rPr>
              <w:t xml:space="preserve">Theo mục </w:t>
            </w:r>
          </w:p>
          <w:p w:rsidR="007618CF" w:rsidRPr="00E25135" w:rsidRDefault="007618CF" w:rsidP="00B44BF9">
            <w:pPr>
              <w:spacing w:line="360" w:lineRule="auto"/>
              <w:jc w:val="center"/>
              <w:rPr>
                <w:sz w:val="26"/>
                <w:szCs w:val="26"/>
              </w:rPr>
            </w:pPr>
            <w:r w:rsidRPr="00E25135">
              <w:rPr>
                <w:sz w:val="26"/>
                <w:szCs w:val="26"/>
              </w:rPr>
              <w:t>5.2</w:t>
            </w:r>
          </w:p>
          <w:p w:rsidR="007618CF" w:rsidRPr="00E25135" w:rsidRDefault="007618CF" w:rsidP="00B44BF9">
            <w:pPr>
              <w:spacing w:line="360" w:lineRule="auto"/>
              <w:jc w:val="center"/>
              <w:rPr>
                <w:sz w:val="26"/>
                <w:szCs w:val="26"/>
              </w:rPr>
            </w:pPr>
          </w:p>
          <w:p w:rsidR="007618CF" w:rsidRPr="00E25135" w:rsidRDefault="007618CF" w:rsidP="00B44BF9">
            <w:pPr>
              <w:spacing w:line="360" w:lineRule="auto"/>
              <w:jc w:val="center"/>
              <w:rPr>
                <w:sz w:val="26"/>
                <w:szCs w:val="26"/>
              </w:rPr>
            </w:pPr>
            <w:r w:rsidRPr="00E25135">
              <w:rPr>
                <w:sz w:val="26"/>
                <w:szCs w:val="26"/>
              </w:rPr>
              <w:t>Giấy tiếp nhận hồ sơ và hẹn trả kết quả – mẫu số 01</w:t>
            </w:r>
          </w:p>
        </w:tc>
      </w:tr>
      <w:tr w:rsidR="007618CF" w:rsidRPr="00E25135" w:rsidTr="008D4E3F">
        <w:trPr>
          <w:trHeight w:val="135"/>
        </w:trPr>
        <w:tc>
          <w:tcPr>
            <w:tcW w:w="851" w:type="dxa"/>
            <w:tcBorders>
              <w:left w:val="single" w:sz="4" w:space="0" w:color="000000"/>
              <w:bottom w:val="single" w:sz="4" w:space="0" w:color="000000"/>
              <w:right w:val="single" w:sz="4" w:space="0" w:color="000000"/>
            </w:tcBorders>
            <w:vAlign w:val="center"/>
          </w:tcPr>
          <w:p w:rsidR="007618CF" w:rsidRPr="00E25135" w:rsidRDefault="007618CF" w:rsidP="00B44BF9">
            <w:pPr>
              <w:spacing w:line="360" w:lineRule="auto"/>
              <w:jc w:val="center"/>
              <w:rPr>
                <w:sz w:val="26"/>
                <w:szCs w:val="26"/>
              </w:rPr>
            </w:pPr>
            <w:r w:rsidRPr="00E25135">
              <w:rPr>
                <w:sz w:val="26"/>
                <w:szCs w:val="26"/>
              </w:rPr>
              <w:t>B2</w:t>
            </w:r>
          </w:p>
        </w:tc>
        <w:tc>
          <w:tcPr>
            <w:tcW w:w="4819" w:type="dxa"/>
            <w:tcBorders>
              <w:top w:val="single" w:sz="4" w:space="0" w:color="auto"/>
              <w:left w:val="single" w:sz="4" w:space="0" w:color="000000"/>
              <w:bottom w:val="single" w:sz="4" w:space="0" w:color="000000"/>
              <w:right w:val="single" w:sz="4" w:space="0" w:color="000000"/>
            </w:tcBorders>
          </w:tcPr>
          <w:p w:rsidR="00F642A8" w:rsidRDefault="00F642A8" w:rsidP="00F642A8">
            <w:pPr>
              <w:spacing w:line="360" w:lineRule="auto"/>
              <w:ind w:left="-12"/>
              <w:jc w:val="both"/>
              <w:rPr>
                <w:sz w:val="26"/>
                <w:szCs w:val="26"/>
              </w:rPr>
            </w:pPr>
            <w:r>
              <w:rPr>
                <w:b/>
                <w:bCs/>
                <w:i/>
                <w:iCs/>
                <w:sz w:val="26"/>
                <w:szCs w:val="26"/>
              </w:rPr>
              <w:t xml:space="preserve"> </w:t>
            </w:r>
            <w:r w:rsidRPr="00E25135">
              <w:rPr>
                <w:sz w:val="26"/>
                <w:szCs w:val="26"/>
              </w:rPr>
              <w:t xml:space="preserve">Bộ phận TN&amp;TKQ </w:t>
            </w:r>
            <w:r>
              <w:rPr>
                <w:sz w:val="26"/>
                <w:szCs w:val="26"/>
              </w:rPr>
              <w:t>q</w:t>
            </w:r>
            <w:r w:rsidRPr="00E25135">
              <w:rPr>
                <w:sz w:val="26"/>
                <w:szCs w:val="26"/>
              </w:rPr>
              <w:t>uận</w:t>
            </w:r>
            <w:r>
              <w:rPr>
                <w:sz w:val="26"/>
                <w:szCs w:val="26"/>
              </w:rPr>
              <w:t xml:space="preserve"> bàn giao hồ sơ về Phòng GDĐT; t</w:t>
            </w:r>
            <w:r w:rsidRPr="00E25135">
              <w:rPr>
                <w:sz w:val="26"/>
                <w:szCs w:val="26"/>
              </w:rPr>
              <w:t xml:space="preserve">ích chuyển </w:t>
            </w:r>
            <w:r w:rsidR="00DE7013">
              <w:rPr>
                <w:sz w:val="26"/>
                <w:szCs w:val="26"/>
              </w:rPr>
              <w:t xml:space="preserve">trên phần mềm motcua.hanoi.gov.vn cho </w:t>
            </w:r>
            <w:r>
              <w:rPr>
                <w:sz w:val="26"/>
                <w:szCs w:val="26"/>
              </w:rPr>
              <w:t>l</w:t>
            </w:r>
            <w:r w:rsidRPr="00E25135">
              <w:rPr>
                <w:sz w:val="26"/>
                <w:szCs w:val="26"/>
              </w:rPr>
              <w:t xml:space="preserve">ãnh đạo Phòng </w:t>
            </w:r>
            <w:r>
              <w:rPr>
                <w:sz w:val="26"/>
                <w:szCs w:val="26"/>
              </w:rPr>
              <w:t xml:space="preserve">GDĐT </w:t>
            </w:r>
            <w:r w:rsidRPr="00E25135">
              <w:rPr>
                <w:sz w:val="26"/>
                <w:szCs w:val="26"/>
              </w:rPr>
              <w:t>phân công thẩm định</w:t>
            </w:r>
            <w:r>
              <w:rPr>
                <w:sz w:val="26"/>
                <w:szCs w:val="26"/>
              </w:rPr>
              <w:t>.</w:t>
            </w:r>
          </w:p>
          <w:p w:rsidR="00F642A8" w:rsidRDefault="00F642A8" w:rsidP="00F25F51">
            <w:pPr>
              <w:spacing w:line="360" w:lineRule="auto"/>
              <w:ind w:left="-12"/>
              <w:jc w:val="both"/>
              <w:rPr>
                <w:sz w:val="26"/>
                <w:szCs w:val="26"/>
              </w:rPr>
            </w:pPr>
          </w:p>
          <w:p w:rsidR="007618CF" w:rsidRDefault="003E1F21" w:rsidP="00F25F51">
            <w:pPr>
              <w:spacing w:line="360" w:lineRule="auto"/>
              <w:ind w:left="-12"/>
              <w:jc w:val="both"/>
              <w:rPr>
                <w:sz w:val="26"/>
                <w:szCs w:val="26"/>
              </w:rPr>
            </w:pPr>
            <w:r>
              <w:rPr>
                <w:sz w:val="26"/>
                <w:szCs w:val="26"/>
              </w:rPr>
              <w:t>-Văn t</w:t>
            </w:r>
            <w:r w:rsidR="007618CF">
              <w:rPr>
                <w:sz w:val="26"/>
                <w:szCs w:val="26"/>
              </w:rPr>
              <w:t>hư Phòng GDĐT tiếp nhận hồ sơ, báo cáo lãnh đạo Phòng; lãnh đạo Phòng GDĐT phân công cán bộ thụ lý hồ sơ</w:t>
            </w:r>
            <w:r w:rsidR="00D00484">
              <w:rPr>
                <w:sz w:val="26"/>
                <w:szCs w:val="26"/>
              </w:rPr>
              <w:t>.</w:t>
            </w:r>
          </w:p>
          <w:p w:rsidR="007618CF" w:rsidRDefault="007618CF" w:rsidP="00F25F51">
            <w:pPr>
              <w:spacing w:line="360" w:lineRule="auto"/>
              <w:ind w:left="-12"/>
              <w:jc w:val="both"/>
              <w:rPr>
                <w:sz w:val="26"/>
                <w:szCs w:val="26"/>
              </w:rPr>
            </w:pPr>
            <w:r>
              <w:rPr>
                <w:sz w:val="26"/>
                <w:szCs w:val="26"/>
              </w:rPr>
              <w:lastRenderedPageBreak/>
              <w:t xml:space="preserve">- Lãnh đạo, cán bộ Phòng GDĐT được giao nhiệm vụ thẩm định, giải quyết TTHC thực hiện </w:t>
            </w:r>
            <w:r w:rsidR="008D4E3F">
              <w:rPr>
                <w:sz w:val="26"/>
                <w:szCs w:val="26"/>
              </w:rPr>
              <w:t xml:space="preserve">thẩm định hồ sơ, </w:t>
            </w:r>
            <w:r>
              <w:rPr>
                <w:sz w:val="26"/>
                <w:szCs w:val="26"/>
              </w:rPr>
              <w:t>kiểm tra rà soát, tích chuyển đầy đủ, kịp thời trên phần mềm motcua.hanoi.gov.vn</w:t>
            </w:r>
          </w:p>
          <w:p w:rsidR="008D4E3F" w:rsidRDefault="008D4E3F" w:rsidP="00F25F51">
            <w:pPr>
              <w:spacing w:line="360" w:lineRule="auto"/>
              <w:ind w:left="-12"/>
              <w:jc w:val="both"/>
              <w:rPr>
                <w:sz w:val="26"/>
                <w:szCs w:val="26"/>
              </w:rPr>
            </w:pPr>
            <w:r>
              <w:rPr>
                <w:sz w:val="26"/>
                <w:szCs w:val="26"/>
              </w:rPr>
              <w:t xml:space="preserve">- Nếu hồ sơ chưa đủ, chưa hợp lệ cán bộ Phòng hướng dẫn cho công dân. </w:t>
            </w:r>
          </w:p>
          <w:p w:rsidR="008D4E3F" w:rsidRPr="00E25135" w:rsidRDefault="008D4E3F" w:rsidP="0038001B">
            <w:pPr>
              <w:spacing w:line="360" w:lineRule="auto"/>
              <w:ind w:left="-12"/>
              <w:jc w:val="both"/>
              <w:rPr>
                <w:sz w:val="26"/>
                <w:szCs w:val="26"/>
              </w:rPr>
            </w:pPr>
            <w:r>
              <w:rPr>
                <w:sz w:val="26"/>
                <w:szCs w:val="26"/>
              </w:rPr>
              <w:t xml:space="preserve">- Nếu hồ sơ đầy đủ, hợp lệ cán bộ thẩm định hồ sơ báo cáo Lãnh đạo </w:t>
            </w:r>
            <w:r w:rsidR="0038001B">
              <w:rPr>
                <w:sz w:val="26"/>
                <w:szCs w:val="26"/>
              </w:rPr>
              <w:t>P</w:t>
            </w:r>
            <w:r>
              <w:rPr>
                <w:sz w:val="26"/>
                <w:szCs w:val="26"/>
              </w:rPr>
              <w:t>hòng</w:t>
            </w:r>
            <w:r w:rsidR="0038001B">
              <w:rPr>
                <w:sz w:val="26"/>
                <w:szCs w:val="26"/>
              </w:rPr>
              <w:t xml:space="preserve"> GDĐT</w:t>
            </w:r>
            <w:r>
              <w:rPr>
                <w:sz w:val="26"/>
                <w:szCs w:val="26"/>
              </w:rPr>
              <w:t xml:space="preserve">, Lãnh đạo </w:t>
            </w:r>
            <w:r w:rsidR="0038001B">
              <w:rPr>
                <w:sz w:val="26"/>
                <w:szCs w:val="26"/>
              </w:rPr>
              <w:t>P</w:t>
            </w:r>
            <w:r>
              <w:rPr>
                <w:sz w:val="26"/>
                <w:szCs w:val="26"/>
              </w:rPr>
              <w:t xml:space="preserve">hòng </w:t>
            </w:r>
            <w:r w:rsidR="0038001B">
              <w:rPr>
                <w:sz w:val="26"/>
                <w:szCs w:val="26"/>
              </w:rPr>
              <w:t xml:space="preserve">GDĐT </w:t>
            </w:r>
            <w:r>
              <w:rPr>
                <w:sz w:val="26"/>
                <w:szCs w:val="26"/>
              </w:rPr>
              <w:t xml:space="preserve">viết Giấy giới thiệu </w:t>
            </w:r>
            <w:r>
              <w:rPr>
                <w:sz w:val="26"/>
                <w:szCs w:val="26"/>
                <w:shd w:val="clear" w:color="auto" w:fill="FFFFFF"/>
              </w:rPr>
              <w:t>chuyển trường cho học sinh.</w:t>
            </w:r>
          </w:p>
        </w:tc>
        <w:tc>
          <w:tcPr>
            <w:tcW w:w="1418" w:type="dxa"/>
            <w:tcBorders>
              <w:top w:val="single" w:sz="4" w:space="0" w:color="auto"/>
              <w:left w:val="single" w:sz="4" w:space="0" w:color="000000"/>
              <w:bottom w:val="single" w:sz="4" w:space="0" w:color="000000"/>
              <w:right w:val="single" w:sz="4" w:space="0" w:color="000000"/>
            </w:tcBorders>
          </w:tcPr>
          <w:p w:rsidR="007618CF" w:rsidRPr="00E25135" w:rsidRDefault="007618CF" w:rsidP="00B44BF9">
            <w:pPr>
              <w:spacing w:before="60" w:after="60" w:line="360" w:lineRule="auto"/>
              <w:jc w:val="center"/>
              <w:rPr>
                <w:sz w:val="26"/>
                <w:szCs w:val="26"/>
              </w:rPr>
            </w:pPr>
            <w:r w:rsidRPr="00E25135">
              <w:rPr>
                <w:sz w:val="26"/>
                <w:szCs w:val="26"/>
              </w:rPr>
              <w:lastRenderedPageBreak/>
              <w:t>Lãnh đạo Phòng</w:t>
            </w:r>
            <w:r>
              <w:rPr>
                <w:sz w:val="26"/>
                <w:szCs w:val="26"/>
              </w:rPr>
              <w:t xml:space="preserve"> GDĐT</w:t>
            </w:r>
          </w:p>
        </w:tc>
        <w:tc>
          <w:tcPr>
            <w:tcW w:w="992" w:type="dxa"/>
            <w:gridSpan w:val="2"/>
            <w:tcBorders>
              <w:top w:val="single" w:sz="4" w:space="0" w:color="auto"/>
              <w:left w:val="single" w:sz="4" w:space="0" w:color="000000"/>
              <w:right w:val="single" w:sz="4" w:space="0" w:color="000000"/>
            </w:tcBorders>
          </w:tcPr>
          <w:p w:rsidR="007618CF" w:rsidRPr="00E25135" w:rsidRDefault="007618CF" w:rsidP="00B44BF9">
            <w:pPr>
              <w:spacing w:before="60" w:after="60" w:line="360" w:lineRule="auto"/>
              <w:ind w:right="-108"/>
              <w:jc w:val="center"/>
              <w:rPr>
                <w:sz w:val="26"/>
                <w:szCs w:val="26"/>
              </w:rPr>
            </w:pPr>
            <w:r>
              <w:rPr>
                <w:sz w:val="26"/>
                <w:szCs w:val="26"/>
              </w:rPr>
              <w:t>0.5</w:t>
            </w:r>
            <w:r w:rsidRPr="00E25135">
              <w:rPr>
                <w:sz w:val="26"/>
                <w:szCs w:val="26"/>
              </w:rPr>
              <w:t xml:space="preserve"> ngày</w:t>
            </w:r>
          </w:p>
        </w:tc>
        <w:tc>
          <w:tcPr>
            <w:tcW w:w="1276" w:type="dxa"/>
            <w:gridSpan w:val="2"/>
            <w:tcBorders>
              <w:top w:val="single" w:sz="4" w:space="0" w:color="auto"/>
              <w:left w:val="single" w:sz="4" w:space="0" w:color="000000"/>
              <w:bottom w:val="single" w:sz="4" w:space="0" w:color="000000"/>
              <w:right w:val="single" w:sz="4" w:space="0" w:color="000000"/>
            </w:tcBorders>
          </w:tcPr>
          <w:p w:rsidR="008D4E3F" w:rsidRDefault="007618CF" w:rsidP="00B44BF9">
            <w:pPr>
              <w:spacing w:before="60" w:after="60" w:line="360" w:lineRule="auto"/>
              <w:jc w:val="center"/>
              <w:rPr>
                <w:sz w:val="26"/>
                <w:szCs w:val="26"/>
              </w:rPr>
            </w:pPr>
            <w:r w:rsidRPr="00E25135">
              <w:rPr>
                <w:sz w:val="26"/>
                <w:szCs w:val="26"/>
              </w:rPr>
              <w:t>Tích chuyển trên hệ thống phần mềm trực tuyến</w:t>
            </w:r>
          </w:p>
          <w:p w:rsidR="008D4E3F" w:rsidRPr="008D4E3F" w:rsidRDefault="008D4E3F" w:rsidP="008D4E3F">
            <w:pPr>
              <w:rPr>
                <w:sz w:val="26"/>
                <w:szCs w:val="26"/>
              </w:rPr>
            </w:pPr>
          </w:p>
          <w:p w:rsidR="008D4E3F" w:rsidRPr="008D4E3F" w:rsidRDefault="008D4E3F" w:rsidP="008D4E3F">
            <w:pPr>
              <w:rPr>
                <w:sz w:val="26"/>
                <w:szCs w:val="26"/>
              </w:rPr>
            </w:pPr>
          </w:p>
          <w:p w:rsidR="008D4E3F" w:rsidRDefault="008D4E3F" w:rsidP="008D4E3F">
            <w:pPr>
              <w:rPr>
                <w:sz w:val="26"/>
                <w:szCs w:val="26"/>
              </w:rPr>
            </w:pPr>
          </w:p>
          <w:p w:rsidR="007618CF" w:rsidRPr="008D4E3F" w:rsidRDefault="008D4E3F" w:rsidP="008D4E3F">
            <w:pPr>
              <w:spacing w:line="360" w:lineRule="auto"/>
              <w:rPr>
                <w:sz w:val="26"/>
                <w:szCs w:val="26"/>
              </w:rPr>
            </w:pPr>
            <w:r w:rsidRPr="008D4E3F">
              <w:rPr>
                <w:sz w:val="26"/>
                <w:szCs w:val="26"/>
              </w:rPr>
              <w:t>Giấy giới thiệu do Trưởng phòng GDĐT Ký</w:t>
            </w:r>
          </w:p>
        </w:tc>
      </w:tr>
      <w:tr w:rsidR="007618CF" w:rsidRPr="00E25135" w:rsidTr="008D4E3F">
        <w:trPr>
          <w:trHeight w:val="3642"/>
        </w:trPr>
        <w:tc>
          <w:tcPr>
            <w:tcW w:w="851" w:type="dxa"/>
            <w:tcBorders>
              <w:top w:val="single" w:sz="4" w:space="0" w:color="000000"/>
              <w:left w:val="single" w:sz="4" w:space="0" w:color="000000"/>
              <w:bottom w:val="single" w:sz="4" w:space="0" w:color="000000"/>
              <w:right w:val="single" w:sz="4" w:space="0" w:color="000000"/>
            </w:tcBorders>
            <w:vAlign w:val="center"/>
          </w:tcPr>
          <w:p w:rsidR="007618CF" w:rsidRPr="00E25135" w:rsidRDefault="007618CF" w:rsidP="00B44BF9">
            <w:pPr>
              <w:spacing w:line="360" w:lineRule="auto"/>
              <w:jc w:val="center"/>
              <w:rPr>
                <w:sz w:val="26"/>
                <w:szCs w:val="26"/>
              </w:rPr>
            </w:pPr>
            <w:r w:rsidRPr="00E25135">
              <w:rPr>
                <w:sz w:val="26"/>
                <w:szCs w:val="26"/>
              </w:rPr>
              <w:lastRenderedPageBreak/>
              <w:t>B3</w:t>
            </w:r>
          </w:p>
        </w:tc>
        <w:tc>
          <w:tcPr>
            <w:tcW w:w="4819" w:type="dxa"/>
            <w:tcBorders>
              <w:top w:val="single" w:sz="4" w:space="0" w:color="000000"/>
              <w:left w:val="single" w:sz="4" w:space="0" w:color="000000"/>
              <w:bottom w:val="single" w:sz="4" w:space="0" w:color="000000"/>
              <w:right w:val="single" w:sz="4" w:space="0" w:color="000000"/>
            </w:tcBorders>
          </w:tcPr>
          <w:p w:rsidR="007618CF" w:rsidRPr="00E25135" w:rsidRDefault="007618CF" w:rsidP="00B44BF9">
            <w:pPr>
              <w:spacing w:line="360" w:lineRule="auto"/>
              <w:jc w:val="both"/>
              <w:rPr>
                <w:sz w:val="26"/>
                <w:szCs w:val="26"/>
                <w:shd w:val="clear" w:color="auto" w:fill="FFFFFF"/>
              </w:rPr>
            </w:pPr>
            <w:r>
              <w:rPr>
                <w:sz w:val="26"/>
                <w:szCs w:val="26"/>
                <w:shd w:val="clear" w:color="auto" w:fill="FFFFFF"/>
              </w:rPr>
              <w:t xml:space="preserve">- </w:t>
            </w:r>
            <w:r w:rsidRPr="00E25135">
              <w:rPr>
                <w:sz w:val="26"/>
                <w:szCs w:val="26"/>
                <w:shd w:val="clear" w:color="auto" w:fill="FFFFFF"/>
              </w:rPr>
              <w:t xml:space="preserve">Chuyển hồ sơ </w:t>
            </w:r>
            <w:r>
              <w:rPr>
                <w:sz w:val="26"/>
                <w:szCs w:val="26"/>
                <w:shd w:val="clear" w:color="auto" w:fill="FFFFFF"/>
              </w:rPr>
              <w:t xml:space="preserve">và kết quả TTHC (giấy giới thiệu chuyển trường) </w:t>
            </w:r>
            <w:r w:rsidRPr="00E25135">
              <w:rPr>
                <w:sz w:val="26"/>
                <w:szCs w:val="26"/>
                <w:shd w:val="clear" w:color="auto" w:fill="FFFFFF"/>
              </w:rPr>
              <w:t>đã kí duyệt cho bộ phận văn thư đóng dấu và ký</w:t>
            </w:r>
            <w:r>
              <w:rPr>
                <w:sz w:val="26"/>
                <w:szCs w:val="26"/>
                <w:shd w:val="clear" w:color="auto" w:fill="FFFFFF"/>
              </w:rPr>
              <w:t>;</w:t>
            </w:r>
            <w:r w:rsidRPr="00E25135">
              <w:rPr>
                <w:sz w:val="26"/>
                <w:szCs w:val="26"/>
                <w:shd w:val="clear" w:color="auto" w:fill="FFFFFF"/>
              </w:rPr>
              <w:t xml:space="preserve"> bàn giao kết quả về bộ phận tiếp nhận và trả kết quả UBND quận.</w:t>
            </w:r>
          </w:p>
          <w:p w:rsidR="007618CF" w:rsidRDefault="007618CF" w:rsidP="00B44BF9">
            <w:pPr>
              <w:spacing w:line="360" w:lineRule="auto"/>
              <w:jc w:val="both"/>
              <w:rPr>
                <w:sz w:val="26"/>
                <w:szCs w:val="26"/>
                <w:shd w:val="clear" w:color="auto" w:fill="FFFFFF"/>
              </w:rPr>
            </w:pPr>
            <w:r>
              <w:rPr>
                <w:sz w:val="26"/>
                <w:szCs w:val="26"/>
                <w:shd w:val="clear" w:color="auto" w:fill="FFFFFF"/>
              </w:rPr>
              <w:t xml:space="preserve">- </w:t>
            </w:r>
            <w:r w:rsidRPr="00E25135">
              <w:rPr>
                <w:sz w:val="26"/>
                <w:szCs w:val="26"/>
                <w:shd w:val="clear" w:color="auto" w:fill="FFFFFF"/>
              </w:rPr>
              <w:t>Lưu hồ sơ theo dõi.</w:t>
            </w:r>
          </w:p>
          <w:p w:rsidR="007618CF" w:rsidRDefault="007618CF" w:rsidP="00B44BF9">
            <w:pPr>
              <w:spacing w:line="360" w:lineRule="auto"/>
              <w:jc w:val="both"/>
              <w:rPr>
                <w:sz w:val="26"/>
                <w:szCs w:val="26"/>
                <w:shd w:val="clear" w:color="auto" w:fill="FFFFFF"/>
              </w:rPr>
            </w:pPr>
          </w:p>
          <w:p w:rsidR="007618CF" w:rsidRPr="00E25135" w:rsidRDefault="007618CF" w:rsidP="00CA6332">
            <w:pPr>
              <w:spacing w:line="360" w:lineRule="auto"/>
              <w:jc w:val="both"/>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7618CF" w:rsidRPr="00E25135" w:rsidRDefault="007577F9" w:rsidP="007577F9">
            <w:pPr>
              <w:tabs>
                <w:tab w:val="left" w:pos="176"/>
              </w:tabs>
              <w:spacing w:line="360" w:lineRule="auto"/>
              <w:jc w:val="both"/>
              <w:rPr>
                <w:sz w:val="26"/>
                <w:szCs w:val="26"/>
              </w:rPr>
            </w:pPr>
            <w:r>
              <w:rPr>
                <w:sz w:val="26"/>
                <w:szCs w:val="26"/>
              </w:rPr>
              <w:t>-</w:t>
            </w:r>
            <w:r w:rsidR="007618CF">
              <w:rPr>
                <w:sz w:val="26"/>
                <w:szCs w:val="26"/>
              </w:rPr>
              <w:t xml:space="preserve">VT </w:t>
            </w:r>
            <w:r w:rsidR="007618CF" w:rsidRPr="00E25135">
              <w:rPr>
                <w:sz w:val="26"/>
                <w:szCs w:val="26"/>
              </w:rPr>
              <w:t>Phòng</w:t>
            </w:r>
          </w:p>
          <w:p w:rsidR="007618CF" w:rsidRPr="00E25135" w:rsidRDefault="007618CF" w:rsidP="00CA6332">
            <w:pPr>
              <w:spacing w:line="360" w:lineRule="auto"/>
              <w:jc w:val="both"/>
              <w:rPr>
                <w:sz w:val="26"/>
                <w:szCs w:val="26"/>
              </w:rPr>
            </w:pPr>
            <w:r>
              <w:rPr>
                <w:sz w:val="26"/>
                <w:szCs w:val="26"/>
              </w:rPr>
              <w:t>GDĐT</w:t>
            </w:r>
            <w:r w:rsidRPr="00E25135">
              <w:rPr>
                <w:sz w:val="26"/>
                <w:szCs w:val="26"/>
              </w:rPr>
              <w:t xml:space="preserve"> </w:t>
            </w:r>
          </w:p>
          <w:p w:rsidR="007618CF" w:rsidRPr="00E25135" w:rsidRDefault="007618CF" w:rsidP="00CA6332">
            <w:pPr>
              <w:spacing w:line="360" w:lineRule="auto"/>
              <w:jc w:val="both"/>
              <w:rPr>
                <w:sz w:val="26"/>
                <w:szCs w:val="26"/>
              </w:rPr>
            </w:pPr>
          </w:p>
          <w:p w:rsidR="007618CF" w:rsidRDefault="007618CF" w:rsidP="00CA6332">
            <w:pPr>
              <w:spacing w:line="360" w:lineRule="auto"/>
              <w:jc w:val="both"/>
              <w:rPr>
                <w:sz w:val="26"/>
                <w:szCs w:val="26"/>
              </w:rPr>
            </w:pPr>
          </w:p>
          <w:p w:rsidR="007618CF" w:rsidRPr="00E25135" w:rsidRDefault="007577F9" w:rsidP="008D4E3F">
            <w:pPr>
              <w:pStyle w:val="ListParagraph"/>
              <w:numPr>
                <w:ilvl w:val="0"/>
                <w:numId w:val="36"/>
              </w:numPr>
              <w:spacing w:line="360" w:lineRule="auto"/>
              <w:ind w:left="0"/>
              <w:jc w:val="both"/>
              <w:rPr>
                <w:sz w:val="26"/>
                <w:szCs w:val="26"/>
              </w:rPr>
            </w:pPr>
            <w:r>
              <w:rPr>
                <w:sz w:val="26"/>
                <w:szCs w:val="26"/>
              </w:rPr>
              <w:t>-</w:t>
            </w:r>
            <w:r w:rsidR="007618CF" w:rsidRPr="00CA6332">
              <w:rPr>
                <w:sz w:val="26"/>
                <w:szCs w:val="26"/>
              </w:rPr>
              <w:t xml:space="preserve">Cán bộ thực hiện TTHC </w:t>
            </w:r>
          </w:p>
        </w:tc>
        <w:tc>
          <w:tcPr>
            <w:tcW w:w="992" w:type="dxa"/>
            <w:gridSpan w:val="2"/>
            <w:tcBorders>
              <w:left w:val="single" w:sz="4" w:space="0" w:color="000000"/>
              <w:right w:val="single" w:sz="4" w:space="0" w:color="000000"/>
            </w:tcBorders>
          </w:tcPr>
          <w:p w:rsidR="007618CF" w:rsidRPr="00E25135" w:rsidRDefault="007618CF" w:rsidP="00B44BF9">
            <w:pPr>
              <w:spacing w:line="360" w:lineRule="auto"/>
              <w:jc w:val="center"/>
              <w:rPr>
                <w:sz w:val="26"/>
                <w:szCs w:val="26"/>
              </w:rPr>
            </w:pPr>
            <w:r>
              <w:rPr>
                <w:sz w:val="26"/>
                <w:szCs w:val="26"/>
              </w:rPr>
              <w:t>0,</w:t>
            </w:r>
            <w:r w:rsidRPr="00E25135">
              <w:rPr>
                <w:sz w:val="26"/>
                <w:szCs w:val="26"/>
              </w:rPr>
              <w:t>5 ngày</w:t>
            </w:r>
          </w:p>
        </w:tc>
        <w:tc>
          <w:tcPr>
            <w:tcW w:w="1276" w:type="dxa"/>
            <w:gridSpan w:val="2"/>
            <w:tcBorders>
              <w:left w:val="single" w:sz="4" w:space="0" w:color="000000"/>
              <w:right w:val="single" w:sz="4" w:space="0" w:color="000000"/>
            </w:tcBorders>
          </w:tcPr>
          <w:p w:rsidR="007618CF" w:rsidRPr="00E25135" w:rsidRDefault="007618CF" w:rsidP="00B44BF9">
            <w:pPr>
              <w:spacing w:line="360" w:lineRule="auto"/>
              <w:jc w:val="center"/>
              <w:rPr>
                <w:sz w:val="26"/>
                <w:szCs w:val="26"/>
              </w:rPr>
            </w:pPr>
            <w:r w:rsidRPr="00E25135">
              <w:rPr>
                <w:sz w:val="26"/>
                <w:szCs w:val="26"/>
              </w:rPr>
              <w:t xml:space="preserve">Sổ theo dõi </w:t>
            </w:r>
          </w:p>
          <w:p w:rsidR="007618CF" w:rsidRPr="00E25135" w:rsidRDefault="007618CF" w:rsidP="00B44BF9">
            <w:pPr>
              <w:spacing w:line="360" w:lineRule="auto"/>
              <w:jc w:val="center"/>
              <w:rPr>
                <w:sz w:val="26"/>
                <w:szCs w:val="26"/>
              </w:rPr>
            </w:pPr>
            <w:r w:rsidRPr="00E25135">
              <w:rPr>
                <w:sz w:val="26"/>
                <w:szCs w:val="26"/>
              </w:rPr>
              <w:t>kết quả thực hiện thủ tục hành chính</w:t>
            </w:r>
          </w:p>
        </w:tc>
      </w:tr>
      <w:tr w:rsidR="007618CF" w:rsidRPr="00D27BF8" w:rsidTr="008D4E3F">
        <w:trPr>
          <w:trHeight w:val="327"/>
        </w:trPr>
        <w:tc>
          <w:tcPr>
            <w:tcW w:w="851" w:type="dxa"/>
            <w:tcBorders>
              <w:top w:val="single" w:sz="4" w:space="0" w:color="000000"/>
              <w:left w:val="single" w:sz="4" w:space="0" w:color="000000"/>
              <w:bottom w:val="single" w:sz="4" w:space="0" w:color="000000"/>
              <w:right w:val="single" w:sz="4" w:space="0" w:color="000000"/>
            </w:tcBorders>
          </w:tcPr>
          <w:p w:rsidR="007618CF" w:rsidRPr="00D27BF8" w:rsidRDefault="007618CF" w:rsidP="008D4E3F">
            <w:pPr>
              <w:spacing w:line="360" w:lineRule="auto"/>
              <w:jc w:val="center"/>
              <w:rPr>
                <w:sz w:val="26"/>
                <w:szCs w:val="26"/>
              </w:rPr>
            </w:pPr>
            <w:r>
              <w:rPr>
                <w:sz w:val="26"/>
                <w:szCs w:val="26"/>
              </w:rPr>
              <w:t>B</w:t>
            </w:r>
            <w:r w:rsidR="008D4E3F">
              <w:rPr>
                <w:sz w:val="26"/>
                <w:szCs w:val="26"/>
              </w:rPr>
              <w:t>4</w:t>
            </w:r>
          </w:p>
        </w:tc>
        <w:tc>
          <w:tcPr>
            <w:tcW w:w="4819" w:type="dxa"/>
            <w:tcBorders>
              <w:top w:val="single" w:sz="4" w:space="0" w:color="000000"/>
              <w:left w:val="single" w:sz="4" w:space="0" w:color="000000"/>
              <w:bottom w:val="single" w:sz="4" w:space="0" w:color="000000"/>
              <w:right w:val="single" w:sz="4" w:space="0" w:color="000000"/>
            </w:tcBorders>
          </w:tcPr>
          <w:p w:rsidR="007618CF" w:rsidRDefault="007618CF" w:rsidP="00541990">
            <w:pPr>
              <w:pStyle w:val="NormalWeb"/>
              <w:shd w:val="clear" w:color="auto" w:fill="FFFFFF"/>
              <w:spacing w:before="120" w:beforeAutospacing="0" w:after="120" w:afterAutospacing="0" w:line="360" w:lineRule="auto"/>
              <w:rPr>
                <w:sz w:val="26"/>
                <w:szCs w:val="26"/>
                <w:shd w:val="clear" w:color="auto" w:fill="FCFCFC"/>
              </w:rPr>
            </w:pPr>
            <w:r>
              <w:rPr>
                <w:sz w:val="26"/>
                <w:szCs w:val="26"/>
                <w:shd w:val="clear" w:color="auto" w:fill="FCFCFC"/>
              </w:rPr>
              <w:t>Công chức Bộ phận</w:t>
            </w:r>
            <w:r w:rsidRPr="00EC33E3">
              <w:rPr>
                <w:sz w:val="26"/>
                <w:szCs w:val="26"/>
              </w:rPr>
              <w:t xml:space="preserve"> TN&amp;TKQ</w:t>
            </w:r>
            <w:r>
              <w:rPr>
                <w:sz w:val="26"/>
                <w:szCs w:val="26"/>
              </w:rPr>
              <w:t xml:space="preserve"> </w:t>
            </w:r>
            <w:r>
              <w:rPr>
                <w:sz w:val="26"/>
                <w:szCs w:val="26"/>
                <w:shd w:val="clear" w:color="auto" w:fill="FCFCFC"/>
              </w:rPr>
              <w:t>quận kiểm tra hồ sơ giấy tờ (bản chính) đối với các trường hợp nộp trực tuyến:</w:t>
            </w:r>
          </w:p>
          <w:p w:rsidR="007618CF" w:rsidRDefault="007618CF" w:rsidP="00541990">
            <w:pPr>
              <w:pStyle w:val="NormalWeb"/>
              <w:shd w:val="clear" w:color="auto" w:fill="FFFFFF"/>
              <w:spacing w:before="120" w:beforeAutospacing="0" w:after="120" w:afterAutospacing="0" w:line="360" w:lineRule="auto"/>
              <w:rPr>
                <w:sz w:val="26"/>
                <w:szCs w:val="26"/>
                <w:lang w:val="nl-NL"/>
              </w:rPr>
            </w:pPr>
            <w:r>
              <w:rPr>
                <w:sz w:val="26"/>
                <w:szCs w:val="26"/>
                <w:shd w:val="clear" w:color="auto" w:fill="FCFCFC"/>
              </w:rPr>
              <w:t>- Nếu hồ sơ đúng, đủ công chức bộ phận</w:t>
            </w:r>
            <w:r w:rsidRPr="00EC33E3">
              <w:rPr>
                <w:sz w:val="26"/>
                <w:szCs w:val="26"/>
              </w:rPr>
              <w:t xml:space="preserve"> TN&amp;TKQ</w:t>
            </w:r>
            <w:r>
              <w:rPr>
                <w:sz w:val="26"/>
                <w:szCs w:val="26"/>
              </w:rPr>
              <w:t xml:space="preserve"> trả</w:t>
            </w:r>
            <w:r w:rsidRPr="00F61A18">
              <w:rPr>
                <w:sz w:val="26"/>
                <w:szCs w:val="26"/>
                <w:shd w:val="clear" w:color="auto" w:fill="FCFCFC"/>
              </w:rPr>
              <w:t xml:space="preserve"> kết quả cho </w:t>
            </w:r>
            <w:r w:rsidR="009611FD">
              <w:rPr>
                <w:sz w:val="26"/>
                <w:szCs w:val="26"/>
                <w:shd w:val="clear" w:color="auto" w:fill="FCFCFC"/>
              </w:rPr>
              <w:t xml:space="preserve">công dân </w:t>
            </w:r>
            <w:r w:rsidRPr="00F61A18">
              <w:rPr>
                <w:sz w:val="26"/>
                <w:szCs w:val="26"/>
                <w:shd w:val="clear" w:color="auto" w:fill="FCFCFC"/>
              </w:rPr>
              <w:t xml:space="preserve">theo giấy hẹn tại Bộ phận </w:t>
            </w:r>
            <w:r>
              <w:rPr>
                <w:sz w:val="26"/>
                <w:szCs w:val="26"/>
                <w:shd w:val="clear" w:color="auto" w:fill="FCFCFC"/>
              </w:rPr>
              <w:t>T</w:t>
            </w:r>
            <w:r w:rsidRPr="00F61A18">
              <w:rPr>
                <w:sz w:val="26"/>
                <w:szCs w:val="26"/>
                <w:shd w:val="clear" w:color="auto" w:fill="FCFCFC"/>
              </w:rPr>
              <w:t>N&amp;TKQ quận Hà Đông hoặc</w:t>
            </w:r>
            <w:r w:rsidRPr="00F61A18">
              <w:rPr>
                <w:color w:val="000000"/>
                <w:sz w:val="26"/>
                <w:szCs w:val="26"/>
                <w:lang w:val="vi-VN"/>
              </w:rPr>
              <w:t xml:space="preserve"> tại nhà qua dịch vụ bưu chính</w:t>
            </w:r>
            <w:r w:rsidRPr="00F61A18">
              <w:rPr>
                <w:color w:val="000000"/>
                <w:sz w:val="26"/>
                <w:szCs w:val="26"/>
              </w:rPr>
              <w:t xml:space="preserve"> </w:t>
            </w:r>
            <w:r w:rsidRPr="00F61A18">
              <w:rPr>
                <w:sz w:val="26"/>
                <w:szCs w:val="26"/>
                <w:lang w:val="nl-NL"/>
              </w:rPr>
              <w:lastRenderedPageBreak/>
              <w:t>(nếu công dân có yêu cầu).</w:t>
            </w:r>
            <w:r>
              <w:rPr>
                <w:sz w:val="26"/>
                <w:szCs w:val="26"/>
                <w:lang w:val="nl-NL"/>
              </w:rPr>
              <w:t xml:space="preserve"> </w:t>
            </w:r>
          </w:p>
          <w:p w:rsidR="007618CF" w:rsidRPr="00F61A18" w:rsidRDefault="007618CF" w:rsidP="00541990">
            <w:pPr>
              <w:pStyle w:val="NormalWeb"/>
              <w:shd w:val="clear" w:color="auto" w:fill="FFFFFF"/>
              <w:spacing w:before="120" w:beforeAutospacing="0" w:after="120" w:afterAutospacing="0" w:line="360" w:lineRule="auto"/>
              <w:rPr>
                <w:sz w:val="26"/>
                <w:szCs w:val="26"/>
                <w:shd w:val="clear" w:color="auto" w:fill="FCFCFC"/>
              </w:rPr>
            </w:pPr>
            <w:r>
              <w:rPr>
                <w:sz w:val="26"/>
                <w:szCs w:val="26"/>
                <w:lang w:val="nl-NL"/>
              </w:rPr>
              <w:t>-</w:t>
            </w:r>
            <w:r w:rsidR="0038001B">
              <w:rPr>
                <w:sz w:val="26"/>
                <w:szCs w:val="26"/>
                <w:lang w:val="nl-NL"/>
              </w:rPr>
              <w:t xml:space="preserve"> </w:t>
            </w:r>
            <w:r>
              <w:rPr>
                <w:sz w:val="26"/>
                <w:szCs w:val="26"/>
                <w:lang w:val="nl-NL"/>
              </w:rPr>
              <w:t>Nếu hồ sơ, giấy tờ nộp trực tuyến không đúng so với giấy tờ xuất trình thì tạm dừng trả kết quả để xác minh.</w:t>
            </w:r>
          </w:p>
        </w:tc>
        <w:tc>
          <w:tcPr>
            <w:tcW w:w="1418" w:type="dxa"/>
            <w:tcBorders>
              <w:top w:val="single" w:sz="4" w:space="0" w:color="000000"/>
              <w:left w:val="single" w:sz="4" w:space="0" w:color="000000"/>
              <w:bottom w:val="single" w:sz="4" w:space="0" w:color="000000"/>
              <w:right w:val="single" w:sz="4" w:space="0" w:color="000000"/>
            </w:tcBorders>
            <w:vAlign w:val="center"/>
          </w:tcPr>
          <w:p w:rsidR="007618CF" w:rsidRPr="00EC33E3" w:rsidRDefault="007618CF" w:rsidP="00541990">
            <w:pPr>
              <w:spacing w:line="360" w:lineRule="auto"/>
              <w:ind w:right="-108"/>
              <w:rPr>
                <w:sz w:val="26"/>
                <w:szCs w:val="26"/>
              </w:rPr>
            </w:pPr>
            <w:r>
              <w:rPr>
                <w:sz w:val="26"/>
                <w:szCs w:val="26"/>
              </w:rPr>
              <w:lastRenderedPageBreak/>
              <w:t>Công chức</w:t>
            </w:r>
            <w:r w:rsidRPr="00EC33E3">
              <w:rPr>
                <w:sz w:val="26"/>
                <w:szCs w:val="26"/>
              </w:rPr>
              <w:t xml:space="preserve"> Bộ phận TN&amp;TKQ</w:t>
            </w:r>
            <w:r>
              <w:rPr>
                <w:sz w:val="26"/>
                <w:szCs w:val="26"/>
              </w:rPr>
              <w:t xml:space="preserve"> quận</w:t>
            </w:r>
          </w:p>
        </w:tc>
        <w:tc>
          <w:tcPr>
            <w:tcW w:w="992" w:type="dxa"/>
            <w:gridSpan w:val="2"/>
            <w:tcBorders>
              <w:left w:val="single" w:sz="4" w:space="0" w:color="000000"/>
              <w:right w:val="single" w:sz="4" w:space="0" w:color="000000"/>
            </w:tcBorders>
            <w:vAlign w:val="center"/>
          </w:tcPr>
          <w:p w:rsidR="007618CF" w:rsidRPr="00EC33E3" w:rsidRDefault="007618CF" w:rsidP="00541990">
            <w:pPr>
              <w:spacing w:line="360" w:lineRule="auto"/>
              <w:jc w:val="center"/>
              <w:rPr>
                <w:sz w:val="26"/>
                <w:szCs w:val="26"/>
              </w:rPr>
            </w:pPr>
            <w:r>
              <w:rPr>
                <w:sz w:val="26"/>
                <w:szCs w:val="26"/>
              </w:rPr>
              <w:t>0,5 ngày</w:t>
            </w:r>
          </w:p>
        </w:tc>
        <w:tc>
          <w:tcPr>
            <w:tcW w:w="1276" w:type="dxa"/>
            <w:gridSpan w:val="2"/>
            <w:tcBorders>
              <w:top w:val="single" w:sz="4" w:space="0" w:color="000000"/>
              <w:left w:val="single" w:sz="4" w:space="0" w:color="000000"/>
              <w:bottom w:val="single" w:sz="4" w:space="0" w:color="000000"/>
              <w:right w:val="single" w:sz="4" w:space="0" w:color="000000"/>
            </w:tcBorders>
          </w:tcPr>
          <w:p w:rsidR="007618CF" w:rsidRPr="00EC33E3" w:rsidRDefault="007618CF" w:rsidP="00541990">
            <w:pPr>
              <w:spacing w:line="360" w:lineRule="auto"/>
              <w:jc w:val="center"/>
              <w:rPr>
                <w:sz w:val="26"/>
                <w:szCs w:val="26"/>
              </w:rPr>
            </w:pPr>
            <w:r w:rsidRPr="00EC33E3">
              <w:rPr>
                <w:sz w:val="26"/>
                <w:szCs w:val="26"/>
              </w:rPr>
              <w:t>Sổ theo dõi hồ sơ - mẫu số 06/TT01/2018/VPCP</w:t>
            </w:r>
          </w:p>
        </w:tc>
      </w:tr>
    </w:tbl>
    <w:p w:rsidR="00C025D8" w:rsidRDefault="00C025D8" w:rsidP="00B44BF9">
      <w:pPr>
        <w:spacing w:before="60" w:after="60" w:line="360" w:lineRule="auto"/>
        <w:jc w:val="both"/>
        <w:rPr>
          <w:b/>
          <w:color w:val="000000"/>
          <w:sz w:val="26"/>
          <w:szCs w:val="26"/>
        </w:rPr>
      </w:pPr>
      <w:r>
        <w:rPr>
          <w:b/>
          <w:color w:val="000000"/>
          <w:sz w:val="26"/>
          <w:szCs w:val="26"/>
        </w:rPr>
        <w:lastRenderedPageBreak/>
        <w:tab/>
        <w:t xml:space="preserve">6. </w:t>
      </w:r>
      <w:r w:rsidRPr="00BA44D5">
        <w:rPr>
          <w:b/>
          <w:color w:val="000000"/>
          <w:sz w:val="26"/>
          <w:szCs w:val="26"/>
        </w:rPr>
        <w:t>BIỂU MẪU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131"/>
        <w:gridCol w:w="6662"/>
      </w:tblGrid>
      <w:tr w:rsidR="007577F9" w:rsidRPr="001C2362" w:rsidTr="00541990">
        <w:tc>
          <w:tcPr>
            <w:tcW w:w="563" w:type="dxa"/>
          </w:tcPr>
          <w:p w:rsidR="007577F9" w:rsidRPr="001C2362" w:rsidRDefault="007577F9" w:rsidP="00541990">
            <w:pPr>
              <w:spacing w:before="120" w:line="360" w:lineRule="auto"/>
              <w:rPr>
                <w:b/>
                <w:sz w:val="26"/>
                <w:szCs w:val="26"/>
              </w:rPr>
            </w:pPr>
            <w:r w:rsidRPr="001C2362">
              <w:rPr>
                <w:b/>
                <w:sz w:val="26"/>
                <w:szCs w:val="26"/>
              </w:rPr>
              <w:t>TT</w:t>
            </w:r>
          </w:p>
        </w:tc>
        <w:tc>
          <w:tcPr>
            <w:tcW w:w="2131" w:type="dxa"/>
          </w:tcPr>
          <w:p w:rsidR="007577F9" w:rsidRPr="001C2362" w:rsidRDefault="007577F9" w:rsidP="00541990">
            <w:pPr>
              <w:spacing w:before="120" w:line="360" w:lineRule="auto"/>
              <w:jc w:val="center"/>
              <w:rPr>
                <w:b/>
                <w:sz w:val="26"/>
                <w:szCs w:val="26"/>
              </w:rPr>
            </w:pPr>
            <w:r w:rsidRPr="001C2362">
              <w:rPr>
                <w:b/>
                <w:sz w:val="26"/>
                <w:szCs w:val="26"/>
              </w:rPr>
              <w:t>Mã hiệu</w:t>
            </w:r>
          </w:p>
        </w:tc>
        <w:tc>
          <w:tcPr>
            <w:tcW w:w="6662" w:type="dxa"/>
          </w:tcPr>
          <w:p w:rsidR="007577F9" w:rsidRPr="001C2362" w:rsidRDefault="007577F9" w:rsidP="00541990">
            <w:pPr>
              <w:spacing w:before="120" w:line="360" w:lineRule="auto"/>
              <w:rPr>
                <w:b/>
                <w:sz w:val="26"/>
                <w:szCs w:val="26"/>
              </w:rPr>
            </w:pPr>
            <w:r w:rsidRPr="001C2362">
              <w:rPr>
                <w:b/>
                <w:sz w:val="26"/>
                <w:szCs w:val="26"/>
              </w:rPr>
              <w:t>Tên Biểu mẫu</w:t>
            </w:r>
          </w:p>
        </w:tc>
      </w:tr>
      <w:tr w:rsidR="007577F9" w:rsidRPr="001C2362" w:rsidTr="00541990">
        <w:tc>
          <w:tcPr>
            <w:tcW w:w="9356" w:type="dxa"/>
            <w:gridSpan w:val="3"/>
          </w:tcPr>
          <w:p w:rsidR="007577F9" w:rsidRPr="00EF2E24" w:rsidRDefault="007577F9" w:rsidP="00541990">
            <w:pPr>
              <w:spacing w:before="120" w:line="360" w:lineRule="auto"/>
              <w:jc w:val="center"/>
              <w:rPr>
                <w:sz w:val="26"/>
                <w:szCs w:val="26"/>
              </w:rPr>
            </w:pPr>
            <w:r w:rsidRPr="00EF2E24">
              <w:rPr>
                <w:sz w:val="26"/>
                <w:szCs w:val="26"/>
              </w:rPr>
              <w:t>Các biểu mẫu theo Thông tư 01/2018/TT-VPCP ngày 23/11/2018 của Chính phủ</w:t>
            </w:r>
          </w:p>
        </w:tc>
      </w:tr>
    </w:tbl>
    <w:p w:rsidR="007577F9" w:rsidRDefault="007577F9" w:rsidP="007577F9">
      <w:pPr>
        <w:spacing w:before="120" w:line="360" w:lineRule="auto"/>
        <w:ind w:firstLine="720"/>
        <w:jc w:val="both"/>
        <w:rPr>
          <w:b/>
          <w:sz w:val="26"/>
          <w:szCs w:val="26"/>
        </w:rPr>
      </w:pPr>
      <w:r>
        <w:rPr>
          <w:b/>
          <w:sz w:val="26"/>
          <w:szCs w:val="26"/>
        </w:rPr>
        <w:t>7. HỒ SƠ LƯU</w:t>
      </w:r>
      <w:r w:rsidRPr="001C2362">
        <w:rPr>
          <w:b/>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647"/>
      </w:tblGrid>
      <w:tr w:rsidR="00F646A5"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F646A5" w:rsidRPr="0070676E" w:rsidRDefault="00F646A5" w:rsidP="004371AE">
            <w:pPr>
              <w:spacing w:before="60" w:after="60" w:line="360" w:lineRule="auto"/>
              <w:rPr>
                <w:b/>
                <w:sz w:val="26"/>
                <w:szCs w:val="26"/>
              </w:rPr>
            </w:pPr>
            <w:r w:rsidRPr="0070676E">
              <w:rPr>
                <w:b/>
                <w:sz w:val="26"/>
                <w:szCs w:val="26"/>
              </w:rPr>
              <w:t>TT</w:t>
            </w:r>
          </w:p>
        </w:tc>
        <w:tc>
          <w:tcPr>
            <w:tcW w:w="8647" w:type="dxa"/>
            <w:tcBorders>
              <w:top w:val="single" w:sz="4" w:space="0" w:color="auto"/>
              <w:left w:val="single" w:sz="4" w:space="0" w:color="auto"/>
              <w:bottom w:val="single" w:sz="4" w:space="0" w:color="auto"/>
              <w:right w:val="single" w:sz="4" w:space="0" w:color="auto"/>
            </w:tcBorders>
          </w:tcPr>
          <w:p w:rsidR="00F646A5" w:rsidRPr="005D5356" w:rsidRDefault="00F646A5" w:rsidP="005D5356">
            <w:pPr>
              <w:pStyle w:val="ListParagraph"/>
              <w:numPr>
                <w:ilvl w:val="0"/>
                <w:numId w:val="40"/>
              </w:numPr>
              <w:spacing w:before="60" w:after="60" w:line="360" w:lineRule="auto"/>
              <w:jc w:val="center"/>
              <w:rPr>
                <w:b/>
                <w:sz w:val="26"/>
                <w:szCs w:val="26"/>
              </w:rPr>
            </w:pPr>
            <w:r w:rsidRPr="005D5356">
              <w:rPr>
                <w:b/>
                <w:sz w:val="26"/>
                <w:szCs w:val="26"/>
              </w:rPr>
              <w:t xml:space="preserve">Hồ sơ lưu </w:t>
            </w:r>
            <w:r w:rsidR="005D5356" w:rsidRPr="005D5356">
              <w:rPr>
                <w:b/>
                <w:sz w:val="26"/>
                <w:szCs w:val="26"/>
              </w:rPr>
              <w:t>tại Phòng GDĐT</w:t>
            </w:r>
          </w:p>
        </w:tc>
      </w:tr>
      <w:tr w:rsidR="007577F9"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7577F9" w:rsidP="00F646A5">
            <w:pPr>
              <w:spacing w:before="60" w:after="60" w:line="360" w:lineRule="auto"/>
              <w:rPr>
                <w:b/>
                <w:sz w:val="26"/>
                <w:szCs w:val="26"/>
              </w:rPr>
            </w:pPr>
            <w:r>
              <w:rPr>
                <w:b/>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7577F9" w:rsidP="00541990">
            <w:pPr>
              <w:spacing w:before="60" w:after="60" w:line="360" w:lineRule="auto"/>
              <w:jc w:val="both"/>
              <w:rPr>
                <w:sz w:val="26"/>
                <w:szCs w:val="26"/>
              </w:rPr>
            </w:pPr>
            <w:r w:rsidRPr="00F646A5">
              <w:rPr>
                <w:sz w:val="26"/>
                <w:szCs w:val="26"/>
              </w:rPr>
              <w:t>Đơn xin chuyển trường (bản photo)</w:t>
            </w:r>
            <w:r w:rsidR="00666292">
              <w:rPr>
                <w:sz w:val="26"/>
                <w:szCs w:val="26"/>
              </w:rPr>
              <w:t>.</w:t>
            </w:r>
          </w:p>
        </w:tc>
      </w:tr>
      <w:tr w:rsidR="007577F9" w:rsidRPr="0070676E" w:rsidTr="005D5356">
        <w:trPr>
          <w:trHeight w:val="871"/>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7577F9" w:rsidP="00F646A5">
            <w:pPr>
              <w:spacing w:before="60" w:after="60" w:line="360" w:lineRule="auto"/>
              <w:rPr>
                <w:b/>
                <w:sz w:val="26"/>
                <w:szCs w:val="26"/>
              </w:rPr>
            </w:pPr>
            <w:r>
              <w:rPr>
                <w:b/>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7577F9" w:rsidP="00541990">
            <w:pPr>
              <w:spacing w:before="60" w:after="60" w:line="360" w:lineRule="auto"/>
              <w:jc w:val="both"/>
              <w:rPr>
                <w:sz w:val="26"/>
                <w:szCs w:val="26"/>
              </w:rPr>
            </w:pPr>
            <w:r w:rsidRPr="00F646A5">
              <w:rPr>
                <w:sz w:val="26"/>
                <w:szCs w:val="26"/>
              </w:rPr>
              <w:t>Giấy giới thiệu gửi trường THCS nơi đến do Hiệu trưởng trường THCS nơi đi cấp (bản photo).</w:t>
            </w:r>
          </w:p>
        </w:tc>
      </w:tr>
      <w:tr w:rsidR="007577F9"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7577F9" w:rsidP="00F646A5">
            <w:pPr>
              <w:spacing w:before="60" w:after="60" w:line="360" w:lineRule="auto"/>
              <w:rPr>
                <w:b/>
                <w:sz w:val="26"/>
                <w:szCs w:val="26"/>
              </w:rPr>
            </w:pPr>
            <w:r>
              <w:rPr>
                <w:b/>
                <w:sz w:val="26"/>
                <w:szCs w:val="26"/>
              </w:rPr>
              <w:t>3</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7577F9" w:rsidP="00541990">
            <w:pPr>
              <w:spacing w:before="60" w:after="60" w:line="360" w:lineRule="auto"/>
              <w:jc w:val="both"/>
              <w:rPr>
                <w:sz w:val="26"/>
                <w:szCs w:val="26"/>
              </w:rPr>
            </w:pPr>
            <w:r w:rsidRPr="00F646A5">
              <w:rPr>
                <w:sz w:val="26"/>
                <w:szCs w:val="26"/>
              </w:rPr>
              <w:t>Giấy giới thiệu chuyển trường do Trưởng phòng GDĐT nơi học sinh chuyển đi gửi trưởng phòng GDĐT nơi học sinh chuyển đến (bản photo).</w:t>
            </w:r>
          </w:p>
        </w:tc>
      </w:tr>
      <w:tr w:rsidR="007577F9"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7577F9" w:rsidP="00F646A5">
            <w:pPr>
              <w:spacing w:before="60" w:after="60" w:line="360" w:lineRule="auto"/>
              <w:rPr>
                <w:b/>
                <w:sz w:val="26"/>
                <w:szCs w:val="26"/>
              </w:rPr>
            </w:pPr>
            <w:r>
              <w:rPr>
                <w:b/>
                <w:sz w:val="26"/>
                <w:szCs w:val="26"/>
              </w:rPr>
              <w:t>4</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7577F9" w:rsidP="00541990">
            <w:pPr>
              <w:spacing w:before="60" w:after="60" w:line="360" w:lineRule="auto"/>
              <w:jc w:val="both"/>
              <w:rPr>
                <w:sz w:val="26"/>
                <w:szCs w:val="26"/>
              </w:rPr>
            </w:pPr>
            <w:r w:rsidRPr="00F646A5">
              <w:rPr>
                <w:sz w:val="26"/>
                <w:szCs w:val="26"/>
              </w:rPr>
              <w:t>Bản photo giấy giới thiệu do Trưởng phòng GDĐT Hà Đông gửi trường nơi học sinh chuyển đến (đối với học sinh chuyển đến quận Hà Đông).</w:t>
            </w:r>
          </w:p>
        </w:tc>
      </w:tr>
      <w:tr w:rsidR="007577F9"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7577F9" w:rsidP="00F646A5">
            <w:pPr>
              <w:spacing w:before="60" w:after="60" w:line="360" w:lineRule="auto"/>
              <w:rPr>
                <w:b/>
                <w:sz w:val="26"/>
                <w:szCs w:val="26"/>
              </w:rPr>
            </w:pPr>
            <w:r>
              <w:rPr>
                <w:b/>
                <w:sz w:val="26"/>
                <w:szCs w:val="26"/>
              </w:rPr>
              <w:t>5</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7577F9" w:rsidP="00541990">
            <w:pPr>
              <w:spacing w:before="60" w:after="60" w:line="360" w:lineRule="auto"/>
              <w:jc w:val="both"/>
              <w:rPr>
                <w:sz w:val="26"/>
                <w:szCs w:val="26"/>
              </w:rPr>
            </w:pPr>
            <w:r>
              <w:rPr>
                <w:sz w:val="26"/>
                <w:szCs w:val="26"/>
              </w:rPr>
              <w:t xml:space="preserve">Các </w:t>
            </w:r>
            <w:r w:rsidRPr="007C3332">
              <w:rPr>
                <w:sz w:val="26"/>
                <w:szCs w:val="26"/>
              </w:rPr>
              <w:t xml:space="preserve">biểu mẫu </w:t>
            </w:r>
            <w:r>
              <w:rPr>
                <w:sz w:val="26"/>
                <w:szCs w:val="26"/>
              </w:rPr>
              <w:t>theo T</w:t>
            </w:r>
            <w:r w:rsidRPr="007C3332">
              <w:rPr>
                <w:sz w:val="26"/>
                <w:szCs w:val="26"/>
              </w:rPr>
              <w:t xml:space="preserve">hông tư </w:t>
            </w:r>
            <w:r>
              <w:rPr>
                <w:sz w:val="26"/>
                <w:szCs w:val="26"/>
              </w:rPr>
              <w:t xml:space="preserve">số </w:t>
            </w:r>
            <w:r w:rsidRPr="007C3332">
              <w:rPr>
                <w:sz w:val="26"/>
                <w:szCs w:val="26"/>
              </w:rPr>
              <w:t>01/2018/TT-VPCP ngày 23/11/2018</w:t>
            </w:r>
            <w:r>
              <w:rPr>
                <w:sz w:val="26"/>
                <w:szCs w:val="26"/>
              </w:rPr>
              <w:t xml:space="preserve"> của Chính phủ, phát sinh khi thực hiện TTHC.</w:t>
            </w:r>
          </w:p>
        </w:tc>
      </w:tr>
      <w:tr w:rsidR="005D5356"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5D5356" w:rsidRDefault="005D5356" w:rsidP="00F646A5">
            <w:pPr>
              <w:spacing w:before="60" w:after="60" w:line="360" w:lineRule="auto"/>
              <w:rPr>
                <w:b/>
                <w:sz w:val="26"/>
                <w:szCs w:val="26"/>
              </w:rPr>
            </w:pPr>
          </w:p>
        </w:tc>
        <w:tc>
          <w:tcPr>
            <w:tcW w:w="8647" w:type="dxa"/>
            <w:tcBorders>
              <w:top w:val="single" w:sz="4" w:space="0" w:color="auto"/>
              <w:left w:val="single" w:sz="4" w:space="0" w:color="auto"/>
              <w:bottom w:val="single" w:sz="4" w:space="0" w:color="auto"/>
              <w:right w:val="single" w:sz="4" w:space="0" w:color="auto"/>
            </w:tcBorders>
          </w:tcPr>
          <w:p w:rsidR="005D5356" w:rsidRDefault="005D5356" w:rsidP="00541990">
            <w:pPr>
              <w:spacing w:before="60" w:after="60" w:line="360" w:lineRule="auto"/>
              <w:jc w:val="both"/>
              <w:rPr>
                <w:sz w:val="26"/>
                <w:szCs w:val="26"/>
              </w:rPr>
            </w:pPr>
            <w:r w:rsidRPr="0070676E">
              <w:rPr>
                <w:sz w:val="26"/>
                <w:szCs w:val="26"/>
              </w:rPr>
              <w:t xml:space="preserve">Hồ sơ được lưu tại </w:t>
            </w:r>
            <w:r>
              <w:rPr>
                <w:sz w:val="26"/>
                <w:szCs w:val="26"/>
              </w:rPr>
              <w:t xml:space="preserve">Phòng GDĐT </w:t>
            </w:r>
            <w:r w:rsidRPr="0070676E">
              <w:rPr>
                <w:sz w:val="26"/>
                <w:szCs w:val="26"/>
              </w:rPr>
              <w:t>và lưu trữ theo quy định hiện hành.</w:t>
            </w:r>
          </w:p>
        </w:tc>
      </w:tr>
      <w:tr w:rsidR="005D5356"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5D5356" w:rsidRDefault="005D5356" w:rsidP="00F646A5">
            <w:pPr>
              <w:spacing w:before="60" w:after="60" w:line="360" w:lineRule="auto"/>
              <w:rPr>
                <w:b/>
                <w:sz w:val="26"/>
                <w:szCs w:val="26"/>
              </w:rPr>
            </w:pPr>
          </w:p>
        </w:tc>
        <w:tc>
          <w:tcPr>
            <w:tcW w:w="8647" w:type="dxa"/>
            <w:tcBorders>
              <w:top w:val="single" w:sz="4" w:space="0" w:color="auto"/>
              <w:left w:val="single" w:sz="4" w:space="0" w:color="auto"/>
              <w:bottom w:val="single" w:sz="4" w:space="0" w:color="auto"/>
              <w:right w:val="single" w:sz="4" w:space="0" w:color="auto"/>
            </w:tcBorders>
          </w:tcPr>
          <w:p w:rsidR="005D5356" w:rsidRPr="005D5356" w:rsidRDefault="005D5356" w:rsidP="005D5356">
            <w:pPr>
              <w:pStyle w:val="ListParagraph"/>
              <w:numPr>
                <w:ilvl w:val="0"/>
                <w:numId w:val="40"/>
              </w:numPr>
              <w:spacing w:before="60" w:after="60" w:line="360" w:lineRule="auto"/>
              <w:jc w:val="center"/>
              <w:rPr>
                <w:sz w:val="26"/>
                <w:szCs w:val="26"/>
              </w:rPr>
            </w:pPr>
            <w:r w:rsidRPr="005D5356">
              <w:rPr>
                <w:b/>
                <w:sz w:val="26"/>
                <w:szCs w:val="26"/>
              </w:rPr>
              <w:t>Hồ sơ lưu tại trường THCS</w:t>
            </w:r>
          </w:p>
        </w:tc>
      </w:tr>
      <w:tr w:rsidR="005D5356"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5D5356" w:rsidRDefault="005D5356" w:rsidP="00F646A5">
            <w:pPr>
              <w:spacing w:before="60" w:after="60" w:line="360" w:lineRule="auto"/>
              <w:rPr>
                <w:b/>
                <w:sz w:val="26"/>
                <w:szCs w:val="26"/>
              </w:rPr>
            </w:pPr>
            <w:r>
              <w:rPr>
                <w:b/>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5D5356" w:rsidRDefault="005D5356" w:rsidP="00541990">
            <w:pPr>
              <w:spacing w:before="60" w:after="60" w:line="360" w:lineRule="auto"/>
              <w:jc w:val="both"/>
              <w:rPr>
                <w:sz w:val="26"/>
                <w:szCs w:val="26"/>
              </w:rPr>
            </w:pPr>
            <w:r>
              <w:rPr>
                <w:sz w:val="26"/>
                <w:szCs w:val="26"/>
              </w:rPr>
              <w:t>Thành phần hồ sơ như mục 5.2</w:t>
            </w:r>
          </w:p>
        </w:tc>
      </w:tr>
      <w:tr w:rsidR="005D5356"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5D5356" w:rsidRDefault="005D5356" w:rsidP="00F646A5">
            <w:pPr>
              <w:spacing w:before="60" w:after="60" w:line="360" w:lineRule="auto"/>
              <w:rPr>
                <w:b/>
                <w:sz w:val="26"/>
                <w:szCs w:val="26"/>
              </w:rPr>
            </w:pPr>
            <w:r>
              <w:rPr>
                <w:b/>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5D5356" w:rsidRDefault="005D5356" w:rsidP="005D5356">
            <w:pPr>
              <w:spacing w:before="60" w:after="60" w:line="360" w:lineRule="auto"/>
              <w:jc w:val="both"/>
              <w:rPr>
                <w:sz w:val="26"/>
                <w:szCs w:val="26"/>
              </w:rPr>
            </w:pPr>
            <w:r>
              <w:rPr>
                <w:sz w:val="26"/>
                <w:szCs w:val="26"/>
              </w:rPr>
              <w:t>Kết quả thực hiện TTHC: giấy giới thiệu của trưởng Phòng GDĐT (đối với học sinh chuyển từ tỉnh, thành phố khác đến); đồng ý tiếp nhận của Hiệu trưởng.</w:t>
            </w:r>
          </w:p>
        </w:tc>
      </w:tr>
      <w:tr w:rsidR="005D5356"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5D5356" w:rsidRDefault="005D5356" w:rsidP="00F646A5">
            <w:pPr>
              <w:spacing w:before="60" w:after="60" w:line="360" w:lineRule="auto"/>
              <w:rPr>
                <w:b/>
                <w:sz w:val="26"/>
                <w:szCs w:val="26"/>
              </w:rPr>
            </w:pPr>
          </w:p>
        </w:tc>
        <w:tc>
          <w:tcPr>
            <w:tcW w:w="8647" w:type="dxa"/>
            <w:tcBorders>
              <w:top w:val="single" w:sz="4" w:space="0" w:color="auto"/>
              <w:left w:val="single" w:sz="4" w:space="0" w:color="auto"/>
              <w:bottom w:val="single" w:sz="4" w:space="0" w:color="auto"/>
              <w:right w:val="single" w:sz="4" w:space="0" w:color="auto"/>
            </w:tcBorders>
          </w:tcPr>
          <w:p w:rsidR="005D5356" w:rsidRDefault="005D5356" w:rsidP="005D5356">
            <w:pPr>
              <w:spacing w:before="60" w:after="60" w:line="360" w:lineRule="auto"/>
              <w:jc w:val="both"/>
              <w:rPr>
                <w:sz w:val="26"/>
                <w:szCs w:val="26"/>
              </w:rPr>
            </w:pPr>
            <w:r>
              <w:rPr>
                <w:sz w:val="26"/>
                <w:szCs w:val="26"/>
              </w:rPr>
              <w:t>Sổ theo dõi học sinh chuyển đi, chuyển đến</w:t>
            </w:r>
          </w:p>
        </w:tc>
      </w:tr>
      <w:tr w:rsidR="005D5356" w:rsidRPr="0070676E" w:rsidTr="005D5356">
        <w:trPr>
          <w:trHeight w:val="436"/>
        </w:trPr>
        <w:tc>
          <w:tcPr>
            <w:tcW w:w="709" w:type="dxa"/>
            <w:tcBorders>
              <w:top w:val="single" w:sz="4" w:space="0" w:color="auto"/>
              <w:left w:val="single" w:sz="4" w:space="0" w:color="auto"/>
              <w:bottom w:val="single" w:sz="4" w:space="0" w:color="auto"/>
              <w:right w:val="single" w:sz="4" w:space="0" w:color="auto"/>
            </w:tcBorders>
          </w:tcPr>
          <w:p w:rsidR="005D5356" w:rsidRDefault="005D5356" w:rsidP="00F646A5">
            <w:pPr>
              <w:spacing w:before="60" w:after="60" w:line="360" w:lineRule="auto"/>
              <w:rPr>
                <w:b/>
                <w:sz w:val="26"/>
                <w:szCs w:val="26"/>
              </w:rPr>
            </w:pPr>
          </w:p>
        </w:tc>
        <w:tc>
          <w:tcPr>
            <w:tcW w:w="8647" w:type="dxa"/>
            <w:tcBorders>
              <w:top w:val="single" w:sz="4" w:space="0" w:color="auto"/>
              <w:left w:val="single" w:sz="4" w:space="0" w:color="auto"/>
              <w:bottom w:val="single" w:sz="4" w:space="0" w:color="auto"/>
              <w:right w:val="single" w:sz="4" w:space="0" w:color="auto"/>
            </w:tcBorders>
          </w:tcPr>
          <w:p w:rsidR="005D5356" w:rsidRDefault="005D5356" w:rsidP="005D5356">
            <w:pPr>
              <w:spacing w:before="60" w:after="60" w:line="360" w:lineRule="auto"/>
              <w:jc w:val="both"/>
              <w:rPr>
                <w:sz w:val="26"/>
                <w:szCs w:val="26"/>
              </w:rPr>
            </w:pPr>
            <w:r w:rsidRPr="0070676E">
              <w:rPr>
                <w:sz w:val="26"/>
                <w:szCs w:val="26"/>
              </w:rPr>
              <w:t xml:space="preserve">Hồ sơ được lưu </w:t>
            </w:r>
            <w:proofErr w:type="gramStart"/>
            <w:r w:rsidRPr="0070676E">
              <w:rPr>
                <w:sz w:val="26"/>
                <w:szCs w:val="26"/>
              </w:rPr>
              <w:t xml:space="preserve">tại </w:t>
            </w:r>
            <w:r>
              <w:rPr>
                <w:sz w:val="26"/>
                <w:szCs w:val="26"/>
              </w:rPr>
              <w:t xml:space="preserve"> trường</w:t>
            </w:r>
            <w:proofErr w:type="gramEnd"/>
            <w:r>
              <w:rPr>
                <w:sz w:val="26"/>
                <w:szCs w:val="26"/>
              </w:rPr>
              <w:t xml:space="preserve"> THCS </w:t>
            </w:r>
            <w:r w:rsidRPr="0070676E">
              <w:rPr>
                <w:sz w:val="26"/>
                <w:szCs w:val="26"/>
              </w:rPr>
              <w:t>và lưu trữ theo quy định hiện hành</w:t>
            </w:r>
            <w:r>
              <w:rPr>
                <w:sz w:val="26"/>
                <w:szCs w:val="26"/>
              </w:rPr>
              <w:t>.</w:t>
            </w:r>
          </w:p>
        </w:tc>
      </w:tr>
    </w:tbl>
    <w:p w:rsidR="00B44BF9" w:rsidRPr="004C70D5" w:rsidRDefault="00B44BF9">
      <w:pPr>
        <w:spacing w:before="60" w:after="60" w:line="360" w:lineRule="auto"/>
      </w:pPr>
    </w:p>
    <w:sectPr w:rsidR="00B44BF9" w:rsidRPr="004C70D5" w:rsidSect="005E021C">
      <w:headerReference w:type="even" r:id="rId12"/>
      <w:headerReference w:type="default" r:id="rId13"/>
      <w:footerReference w:type="even" r:id="rId14"/>
      <w:footerReference w:type="default" r:id="rId15"/>
      <w:headerReference w:type="first" r:id="rId16"/>
      <w:footerReference w:type="first" r:id="rId17"/>
      <w:pgSz w:w="11907" w:h="16840" w:code="9"/>
      <w:pgMar w:top="2091"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965" w:rsidRDefault="00567965">
      <w:r>
        <w:separator/>
      </w:r>
    </w:p>
  </w:endnote>
  <w:endnote w:type="continuationSeparator" w:id="0">
    <w:p w:rsidR="00567965" w:rsidRDefault="0056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AE" w:rsidRDefault="004371AE" w:rsidP="00524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71AE" w:rsidRDefault="004371AE" w:rsidP="00524B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AE" w:rsidRDefault="004371AE">
    <w:pPr>
      <w:pStyle w:val="Footer"/>
      <w:jc w:val="right"/>
    </w:pPr>
  </w:p>
  <w:p w:rsidR="004371AE" w:rsidRDefault="004371AE" w:rsidP="00524B1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AE" w:rsidRDefault="004371AE">
    <w:pPr>
      <w:pStyle w:val="Footer"/>
      <w:pBdr>
        <w:top w:val="single" w:sz="4" w:space="1" w:color="D9D9D9" w:themeColor="background1" w:themeShade="D9"/>
      </w:pBdr>
      <w:jc w:val="right"/>
    </w:pPr>
  </w:p>
  <w:p w:rsidR="004371AE" w:rsidRDefault="00437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965" w:rsidRDefault="00567965">
      <w:r>
        <w:separator/>
      </w:r>
    </w:p>
  </w:footnote>
  <w:footnote w:type="continuationSeparator" w:id="0">
    <w:p w:rsidR="00567965" w:rsidRDefault="00567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356" w:rsidRDefault="005D53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118887"/>
      <w:docPartObj>
        <w:docPartGallery w:val="Page Numbers (Top of Page)"/>
        <w:docPartUnique/>
      </w:docPartObj>
    </w:sdtPr>
    <w:sdtEndPr>
      <w:rPr>
        <w:noProof/>
      </w:rPr>
    </w:sdtEndPr>
    <w:sdtContent>
      <w:p w:rsidR="004371AE" w:rsidRDefault="004371AE">
        <w:pPr>
          <w:pStyle w:val="Header"/>
          <w:jc w:val="center"/>
          <w:rPr>
            <w:noProof/>
          </w:rPr>
        </w:pPr>
        <w:r>
          <w:fldChar w:fldCharType="begin"/>
        </w:r>
        <w:r>
          <w:instrText xml:space="preserve"> PAGE   \* MERGEFORMAT </w:instrText>
        </w:r>
        <w:r>
          <w:fldChar w:fldCharType="separate"/>
        </w:r>
        <w:r w:rsidR="000A02D6">
          <w:rPr>
            <w:noProof/>
          </w:rPr>
          <w:t>4</w:t>
        </w:r>
        <w:r>
          <w:rPr>
            <w:noProof/>
          </w:rPr>
          <w:fldChar w:fldCharType="end"/>
        </w:r>
        <w:r>
          <w:rPr>
            <w:noProof/>
          </w:rPr>
          <w:t>/</w:t>
        </w:r>
        <w:r w:rsidR="005D5356">
          <w:rPr>
            <w:noProof/>
          </w:rPr>
          <w:t>9</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800"/>
          <w:gridCol w:w="4579"/>
          <w:gridCol w:w="1843"/>
          <w:gridCol w:w="1135"/>
        </w:tblGrid>
        <w:tr w:rsidR="004371AE" w:rsidTr="004371AE">
          <w:trPr>
            <w:cantSplit/>
            <w:trHeight w:val="392"/>
          </w:trPr>
          <w:tc>
            <w:tcPr>
              <w:tcW w:w="1800" w:type="dxa"/>
              <w:vMerge w:val="restart"/>
              <w:vAlign w:val="center"/>
            </w:tcPr>
            <w:p w:rsidR="004371AE" w:rsidRDefault="004371AE" w:rsidP="004371AE">
              <w:pPr>
                <w:jc w:val="center"/>
              </w:pPr>
              <w:r>
                <w:rPr>
                  <w:lang w:val="nl-NL"/>
                </w:rPr>
                <w:t xml:space="preserve">UBND QUẬN HÀ ĐÔNG </w:t>
              </w:r>
            </w:p>
          </w:tc>
          <w:tc>
            <w:tcPr>
              <w:tcW w:w="4579" w:type="dxa"/>
              <w:vMerge w:val="restart"/>
              <w:vAlign w:val="center"/>
            </w:tcPr>
            <w:p w:rsidR="004371AE" w:rsidRPr="00E12F47" w:rsidRDefault="004371AE" w:rsidP="004371AE">
              <w:pPr>
                <w:spacing w:before="120" w:after="120"/>
                <w:jc w:val="center"/>
                <w:rPr>
                  <w:b/>
                  <w:sz w:val="28"/>
                </w:rPr>
              </w:pPr>
              <w:r>
                <w:rPr>
                  <w:b/>
                  <w:sz w:val="28"/>
                </w:rPr>
                <w:t xml:space="preserve">QUY TRÌNH </w:t>
              </w:r>
            </w:p>
            <w:p w:rsidR="004371AE" w:rsidRDefault="004371AE" w:rsidP="004371AE">
              <w:pPr>
                <w:jc w:val="center"/>
                <w:rPr>
                  <w:b/>
                  <w:color w:val="000000"/>
                  <w:sz w:val="28"/>
                  <w:szCs w:val="28"/>
                  <w:shd w:val="clear" w:color="auto" w:fill="FFFFFF"/>
                </w:rPr>
              </w:pPr>
              <w:r>
                <w:rPr>
                  <w:b/>
                  <w:color w:val="000000"/>
                  <w:sz w:val="28"/>
                  <w:szCs w:val="28"/>
                  <w:shd w:val="clear" w:color="auto" w:fill="FFFFFF"/>
                </w:rPr>
                <w:t xml:space="preserve">Chuyển trường đối với </w:t>
              </w:r>
            </w:p>
            <w:p w:rsidR="004371AE" w:rsidRPr="00E12F47" w:rsidRDefault="004371AE" w:rsidP="00320515">
              <w:pPr>
                <w:jc w:val="center"/>
                <w:rPr>
                  <w:b/>
                  <w:sz w:val="28"/>
                </w:rPr>
              </w:pPr>
              <w:r>
                <w:rPr>
                  <w:b/>
                  <w:color w:val="000000"/>
                  <w:sz w:val="28"/>
                  <w:szCs w:val="28"/>
                  <w:shd w:val="clear" w:color="auto" w:fill="FFFFFF"/>
                </w:rPr>
                <w:t xml:space="preserve">học sinh THCS </w:t>
              </w:r>
            </w:p>
          </w:tc>
          <w:tc>
            <w:tcPr>
              <w:tcW w:w="2978" w:type="dxa"/>
              <w:gridSpan w:val="2"/>
            </w:tcPr>
            <w:p w:rsidR="004371AE" w:rsidRDefault="004371AE" w:rsidP="001C4A59">
              <w:r>
                <w:t>Mã hiệu:         QT:</w:t>
              </w:r>
              <w:r w:rsidR="001C4A59">
                <w:t xml:space="preserve"> 25</w:t>
              </w:r>
              <w:r>
                <w:t>/GD</w:t>
              </w:r>
            </w:p>
          </w:tc>
        </w:tr>
        <w:tr w:rsidR="004371AE" w:rsidTr="004371AE">
          <w:trPr>
            <w:cantSplit/>
            <w:trHeight w:val="150"/>
          </w:trPr>
          <w:tc>
            <w:tcPr>
              <w:tcW w:w="1800" w:type="dxa"/>
              <w:vMerge/>
            </w:tcPr>
            <w:p w:rsidR="004371AE" w:rsidRDefault="004371AE" w:rsidP="004371AE">
              <w:pPr>
                <w:jc w:val="both"/>
              </w:pPr>
            </w:p>
          </w:tc>
          <w:tc>
            <w:tcPr>
              <w:tcW w:w="4579" w:type="dxa"/>
              <w:vMerge/>
              <w:vAlign w:val="center"/>
            </w:tcPr>
            <w:p w:rsidR="004371AE" w:rsidRPr="000F5362" w:rsidRDefault="004371AE" w:rsidP="004371AE">
              <w:pPr>
                <w:jc w:val="center"/>
                <w:rPr>
                  <w:b/>
                  <w:color w:val="000000"/>
                  <w:sz w:val="28"/>
                  <w:szCs w:val="28"/>
                  <w:shd w:val="clear" w:color="auto" w:fill="FFFFFF"/>
                </w:rPr>
              </w:pPr>
            </w:p>
          </w:tc>
          <w:tc>
            <w:tcPr>
              <w:tcW w:w="1843" w:type="dxa"/>
              <w:tcBorders>
                <w:right w:val="nil"/>
              </w:tcBorders>
            </w:tcPr>
            <w:p w:rsidR="004371AE" w:rsidRPr="00A818C6" w:rsidRDefault="004371AE" w:rsidP="004371AE">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135" w:type="dxa"/>
              <w:tcBorders>
                <w:left w:val="nil"/>
              </w:tcBorders>
            </w:tcPr>
            <w:p w:rsidR="004371AE" w:rsidRPr="004E32A3" w:rsidRDefault="004371AE" w:rsidP="004371AE">
              <w:pPr>
                <w:jc w:val="both"/>
                <w:rPr>
                  <w:lang w:val="nl-NL"/>
                </w:rPr>
              </w:pPr>
              <w:r>
                <w:rPr>
                  <w:lang w:val="nl-NL"/>
                </w:rPr>
                <w:t>03</w:t>
              </w:r>
            </w:p>
          </w:tc>
        </w:tr>
        <w:tr w:rsidR="004371AE" w:rsidTr="004371AE">
          <w:trPr>
            <w:cantSplit/>
            <w:trHeight w:val="150"/>
          </w:trPr>
          <w:tc>
            <w:tcPr>
              <w:tcW w:w="1800" w:type="dxa"/>
              <w:vMerge/>
            </w:tcPr>
            <w:p w:rsidR="004371AE" w:rsidRDefault="004371AE" w:rsidP="004371AE">
              <w:pPr>
                <w:jc w:val="both"/>
              </w:pPr>
            </w:p>
          </w:tc>
          <w:tc>
            <w:tcPr>
              <w:tcW w:w="4579" w:type="dxa"/>
              <w:vMerge/>
            </w:tcPr>
            <w:p w:rsidR="004371AE" w:rsidRDefault="004371AE" w:rsidP="004371AE">
              <w:pPr>
                <w:jc w:val="both"/>
                <w:rPr>
                  <w:sz w:val="28"/>
                </w:rPr>
              </w:pPr>
            </w:p>
          </w:tc>
          <w:tc>
            <w:tcPr>
              <w:tcW w:w="2978" w:type="dxa"/>
              <w:gridSpan w:val="2"/>
            </w:tcPr>
            <w:p w:rsidR="004371AE" w:rsidRPr="004E32A3" w:rsidRDefault="004371AE" w:rsidP="004371AE">
              <w:pPr>
                <w:rPr>
                  <w:lang w:val="nl-NL"/>
                </w:rPr>
              </w:pPr>
              <w:r w:rsidRPr="004E32A3">
                <w:rPr>
                  <w:lang w:val="nl-NL"/>
                </w:rPr>
                <w:t>Ngày ban hành:</w:t>
              </w:r>
              <w:r>
                <w:rPr>
                  <w:lang w:val="nl-NL"/>
                </w:rPr>
                <w:t xml:space="preserve">      /    /2022</w:t>
              </w:r>
            </w:p>
          </w:tc>
        </w:tr>
      </w:tbl>
      <w:p w:rsidR="004371AE" w:rsidRDefault="00567965">
        <w:pPr>
          <w:pStyle w:val="Header"/>
          <w:jc w:val="cent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800"/>
      <w:gridCol w:w="4579"/>
      <w:gridCol w:w="1843"/>
      <w:gridCol w:w="1135"/>
    </w:tblGrid>
    <w:tr w:rsidR="004371AE" w:rsidTr="004371AE">
      <w:trPr>
        <w:cantSplit/>
        <w:trHeight w:val="392"/>
      </w:trPr>
      <w:tc>
        <w:tcPr>
          <w:tcW w:w="1800" w:type="dxa"/>
          <w:vMerge w:val="restart"/>
          <w:vAlign w:val="center"/>
        </w:tcPr>
        <w:p w:rsidR="004371AE" w:rsidRDefault="004371AE" w:rsidP="004371AE">
          <w:pPr>
            <w:jc w:val="center"/>
          </w:pPr>
          <w:r>
            <w:rPr>
              <w:lang w:val="nl-NL"/>
            </w:rPr>
            <w:t xml:space="preserve">UBND QUẬN HÀ ĐÔNG </w:t>
          </w:r>
        </w:p>
      </w:tc>
      <w:tc>
        <w:tcPr>
          <w:tcW w:w="4579" w:type="dxa"/>
          <w:vMerge w:val="restart"/>
          <w:vAlign w:val="center"/>
        </w:tcPr>
        <w:p w:rsidR="004371AE" w:rsidRPr="00E12F47" w:rsidRDefault="004371AE" w:rsidP="004371AE">
          <w:pPr>
            <w:spacing w:before="120" w:after="120"/>
            <w:jc w:val="center"/>
            <w:rPr>
              <w:b/>
              <w:sz w:val="28"/>
            </w:rPr>
          </w:pPr>
          <w:r>
            <w:rPr>
              <w:b/>
              <w:sz w:val="28"/>
            </w:rPr>
            <w:t xml:space="preserve">QUY TRÌNH </w:t>
          </w:r>
        </w:p>
        <w:p w:rsidR="004371AE" w:rsidRDefault="004371AE" w:rsidP="004371AE">
          <w:pPr>
            <w:jc w:val="center"/>
            <w:rPr>
              <w:b/>
              <w:color w:val="000000"/>
              <w:sz w:val="28"/>
              <w:szCs w:val="28"/>
              <w:shd w:val="clear" w:color="auto" w:fill="FFFFFF"/>
            </w:rPr>
          </w:pPr>
          <w:r>
            <w:rPr>
              <w:b/>
              <w:color w:val="000000"/>
              <w:sz w:val="28"/>
              <w:szCs w:val="28"/>
              <w:shd w:val="clear" w:color="auto" w:fill="FFFFFF"/>
            </w:rPr>
            <w:t xml:space="preserve">Chuyển trường đối với </w:t>
          </w:r>
        </w:p>
        <w:p w:rsidR="004371AE" w:rsidRPr="00E12F47" w:rsidRDefault="004371AE" w:rsidP="00320515">
          <w:pPr>
            <w:jc w:val="center"/>
            <w:rPr>
              <w:b/>
              <w:sz w:val="28"/>
            </w:rPr>
          </w:pPr>
          <w:r>
            <w:rPr>
              <w:b/>
              <w:color w:val="000000"/>
              <w:sz w:val="28"/>
              <w:szCs w:val="28"/>
              <w:shd w:val="clear" w:color="auto" w:fill="FFFFFF"/>
            </w:rPr>
            <w:t xml:space="preserve">học sinh THCS </w:t>
          </w:r>
        </w:p>
      </w:tc>
      <w:tc>
        <w:tcPr>
          <w:tcW w:w="2978" w:type="dxa"/>
          <w:gridSpan w:val="2"/>
        </w:tcPr>
        <w:p w:rsidR="004371AE" w:rsidRDefault="004371AE" w:rsidP="001C4A59">
          <w:r>
            <w:t>Mã hiệu:         QT</w:t>
          </w:r>
          <w:r w:rsidR="001C4A59">
            <w:t>: 25</w:t>
          </w:r>
          <w:r>
            <w:t>/GD</w:t>
          </w:r>
        </w:p>
      </w:tc>
    </w:tr>
    <w:tr w:rsidR="004371AE" w:rsidTr="004371AE">
      <w:trPr>
        <w:cantSplit/>
        <w:trHeight w:val="150"/>
      </w:trPr>
      <w:tc>
        <w:tcPr>
          <w:tcW w:w="1800" w:type="dxa"/>
          <w:vMerge/>
        </w:tcPr>
        <w:p w:rsidR="004371AE" w:rsidRDefault="004371AE" w:rsidP="004371AE">
          <w:pPr>
            <w:jc w:val="both"/>
          </w:pPr>
        </w:p>
      </w:tc>
      <w:tc>
        <w:tcPr>
          <w:tcW w:w="4579" w:type="dxa"/>
          <w:vMerge/>
          <w:vAlign w:val="center"/>
        </w:tcPr>
        <w:p w:rsidR="004371AE" w:rsidRPr="000F5362" w:rsidRDefault="004371AE" w:rsidP="004371AE">
          <w:pPr>
            <w:jc w:val="center"/>
            <w:rPr>
              <w:b/>
              <w:color w:val="000000"/>
              <w:sz w:val="28"/>
              <w:szCs w:val="28"/>
              <w:shd w:val="clear" w:color="auto" w:fill="FFFFFF"/>
            </w:rPr>
          </w:pPr>
        </w:p>
      </w:tc>
      <w:tc>
        <w:tcPr>
          <w:tcW w:w="1843" w:type="dxa"/>
          <w:tcBorders>
            <w:right w:val="nil"/>
          </w:tcBorders>
        </w:tcPr>
        <w:p w:rsidR="004371AE" w:rsidRPr="00A818C6" w:rsidRDefault="004371AE" w:rsidP="004371AE">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135" w:type="dxa"/>
          <w:tcBorders>
            <w:left w:val="nil"/>
          </w:tcBorders>
        </w:tcPr>
        <w:p w:rsidR="004371AE" w:rsidRPr="004E32A3" w:rsidRDefault="004371AE" w:rsidP="004371AE">
          <w:pPr>
            <w:jc w:val="both"/>
            <w:rPr>
              <w:lang w:val="nl-NL"/>
            </w:rPr>
          </w:pPr>
          <w:r>
            <w:rPr>
              <w:lang w:val="nl-NL"/>
            </w:rPr>
            <w:t>03</w:t>
          </w:r>
        </w:p>
      </w:tc>
    </w:tr>
    <w:tr w:rsidR="004371AE" w:rsidTr="004371AE">
      <w:trPr>
        <w:cantSplit/>
        <w:trHeight w:val="150"/>
      </w:trPr>
      <w:tc>
        <w:tcPr>
          <w:tcW w:w="1800" w:type="dxa"/>
          <w:vMerge/>
        </w:tcPr>
        <w:p w:rsidR="004371AE" w:rsidRDefault="004371AE" w:rsidP="004371AE">
          <w:pPr>
            <w:jc w:val="both"/>
          </w:pPr>
        </w:p>
      </w:tc>
      <w:tc>
        <w:tcPr>
          <w:tcW w:w="4579" w:type="dxa"/>
          <w:vMerge/>
        </w:tcPr>
        <w:p w:rsidR="004371AE" w:rsidRDefault="004371AE" w:rsidP="004371AE">
          <w:pPr>
            <w:jc w:val="both"/>
            <w:rPr>
              <w:sz w:val="28"/>
            </w:rPr>
          </w:pPr>
        </w:p>
      </w:tc>
      <w:tc>
        <w:tcPr>
          <w:tcW w:w="2978" w:type="dxa"/>
          <w:gridSpan w:val="2"/>
        </w:tcPr>
        <w:p w:rsidR="004371AE" w:rsidRPr="004E32A3" w:rsidRDefault="004371AE" w:rsidP="004371AE">
          <w:pPr>
            <w:rPr>
              <w:lang w:val="nl-NL"/>
            </w:rPr>
          </w:pPr>
          <w:r w:rsidRPr="004E32A3">
            <w:rPr>
              <w:lang w:val="nl-NL"/>
            </w:rPr>
            <w:t>Ngày ban hành:</w:t>
          </w:r>
          <w:r>
            <w:rPr>
              <w:lang w:val="nl-NL"/>
            </w:rPr>
            <w:t xml:space="preserve">      /    /2022</w:t>
          </w:r>
        </w:p>
      </w:tc>
    </w:tr>
  </w:tbl>
  <w:p w:rsidR="004371AE" w:rsidRDefault="00437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56A6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072B9"/>
    <w:multiLevelType w:val="hybridMultilevel"/>
    <w:tmpl w:val="D72EA9E6"/>
    <w:lvl w:ilvl="0" w:tplc="AC1C1D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A24AE"/>
    <w:multiLevelType w:val="hybridMultilevel"/>
    <w:tmpl w:val="49BC4832"/>
    <w:lvl w:ilvl="0" w:tplc="89947A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867F0"/>
    <w:multiLevelType w:val="hybridMultilevel"/>
    <w:tmpl w:val="BCE2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14483"/>
    <w:multiLevelType w:val="hybridMultilevel"/>
    <w:tmpl w:val="C0E48AD6"/>
    <w:lvl w:ilvl="0" w:tplc="5F548F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B62E6"/>
    <w:multiLevelType w:val="hybridMultilevel"/>
    <w:tmpl w:val="5C20B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41370"/>
    <w:multiLevelType w:val="hybridMultilevel"/>
    <w:tmpl w:val="E872D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63731"/>
    <w:multiLevelType w:val="hybridMultilevel"/>
    <w:tmpl w:val="2E4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116DC"/>
    <w:multiLevelType w:val="hybridMultilevel"/>
    <w:tmpl w:val="EFE0EECC"/>
    <w:lvl w:ilvl="0" w:tplc="20C6BE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01D3422"/>
    <w:multiLevelType w:val="hybridMultilevel"/>
    <w:tmpl w:val="6B1A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87E59"/>
    <w:multiLevelType w:val="hybridMultilevel"/>
    <w:tmpl w:val="EB8AA95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241C48"/>
    <w:multiLevelType w:val="hybridMultilevel"/>
    <w:tmpl w:val="7674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B1A9C"/>
    <w:multiLevelType w:val="hybridMultilevel"/>
    <w:tmpl w:val="459C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A4884"/>
    <w:multiLevelType w:val="hybridMultilevel"/>
    <w:tmpl w:val="09963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254F45"/>
    <w:multiLevelType w:val="hybridMultilevel"/>
    <w:tmpl w:val="D4A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72404"/>
    <w:multiLevelType w:val="hybridMultilevel"/>
    <w:tmpl w:val="DE201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42D56"/>
    <w:multiLevelType w:val="hybridMultilevel"/>
    <w:tmpl w:val="2340BB6C"/>
    <w:lvl w:ilvl="0" w:tplc="185AACF0">
      <w:start w:val="1"/>
      <w:numFmt w:val="decimal"/>
      <w:lvlText w:val="%1."/>
      <w:lvlJc w:val="left"/>
      <w:pPr>
        <w:ind w:left="480" w:hanging="360"/>
      </w:pPr>
      <w:rPr>
        <w:rFonts w:ascii="Arial" w:hAnsi="Arial" w:cs="Arial" w:hint="default"/>
        <w:color w:val="000000"/>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4B1A6BD5"/>
    <w:multiLevelType w:val="hybridMultilevel"/>
    <w:tmpl w:val="0154656A"/>
    <w:lvl w:ilvl="0" w:tplc="071C12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54035C"/>
    <w:multiLevelType w:val="hybridMultilevel"/>
    <w:tmpl w:val="B860CEC6"/>
    <w:lvl w:ilvl="0" w:tplc="88CEDE24">
      <w:start w:val="1"/>
      <w:numFmt w:val="decimal"/>
      <w:lvlText w:val="%1."/>
      <w:lvlJc w:val="left"/>
      <w:pPr>
        <w:ind w:left="678" w:hanging="360"/>
      </w:pPr>
      <w:rPr>
        <w:rFonts w:ascii="Arial" w:hAnsi="Arial" w:cs="Arial" w:hint="default"/>
        <w:sz w:val="22"/>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nsid w:val="4F4A1124"/>
    <w:multiLevelType w:val="hybridMultilevel"/>
    <w:tmpl w:val="67CA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0353C"/>
    <w:multiLevelType w:val="hybridMultilevel"/>
    <w:tmpl w:val="BCAC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nsid w:val="54767431"/>
    <w:multiLevelType w:val="hybridMultilevel"/>
    <w:tmpl w:val="86E6BAC8"/>
    <w:lvl w:ilvl="0" w:tplc="953A40D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752796"/>
    <w:multiLevelType w:val="hybridMultilevel"/>
    <w:tmpl w:val="9E76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E27256"/>
    <w:multiLevelType w:val="hybridMultilevel"/>
    <w:tmpl w:val="380C9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EB443A"/>
    <w:multiLevelType w:val="hybridMultilevel"/>
    <w:tmpl w:val="9A5E9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35503"/>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28">
    <w:nsid w:val="6C682F18"/>
    <w:multiLevelType w:val="hybridMultilevel"/>
    <w:tmpl w:val="ABCAF350"/>
    <w:lvl w:ilvl="0" w:tplc="2ECE0282">
      <w:numFmt w:val="bullet"/>
      <w:lvlText w:val="-"/>
      <w:lvlJc w:val="left"/>
      <w:pPr>
        <w:tabs>
          <w:tab w:val="num" w:pos="1080"/>
        </w:tabs>
        <w:ind w:left="1080" w:hanging="360"/>
      </w:pPr>
      <w:rPr>
        <w:rFonts w:ascii="Times New Roman" w:eastAsia="Times New Roman" w:hAnsi="Times New Roman" w:cs="Times New Roman" w:hint="default"/>
      </w:rPr>
    </w:lvl>
    <w:lvl w:ilvl="1" w:tplc="2ECE028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CBC33E3"/>
    <w:multiLevelType w:val="hybridMultilevel"/>
    <w:tmpl w:val="6D76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31">
    <w:nsid w:val="6D0359A4"/>
    <w:multiLevelType w:val="hybridMultilevel"/>
    <w:tmpl w:val="008A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0358F"/>
    <w:multiLevelType w:val="hybridMultilevel"/>
    <w:tmpl w:val="851040B4"/>
    <w:lvl w:ilvl="0" w:tplc="132AB06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5E485C"/>
    <w:multiLevelType w:val="hybridMultilevel"/>
    <w:tmpl w:val="A288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0253C0"/>
    <w:multiLevelType w:val="hybridMultilevel"/>
    <w:tmpl w:val="4FA2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3046A"/>
    <w:multiLevelType w:val="hybridMultilevel"/>
    <w:tmpl w:val="163AFD32"/>
    <w:lvl w:ilvl="0" w:tplc="96BE6FD8">
      <w:start w:val="1"/>
      <w:numFmt w:val="decimal"/>
      <w:lvlText w:val="%1."/>
      <w:lvlJc w:val="left"/>
      <w:pPr>
        <w:ind w:left="480" w:hanging="360"/>
      </w:pPr>
      <w:rPr>
        <w:rFonts w:ascii="Arial" w:hAnsi="Arial" w:cs="Arial" w:hint="default"/>
        <w:color w:val="000000"/>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nsid w:val="72E51B32"/>
    <w:multiLevelType w:val="hybridMultilevel"/>
    <w:tmpl w:val="4982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4C5B7C"/>
    <w:multiLevelType w:val="hybridMultilevel"/>
    <w:tmpl w:val="0F52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251E4"/>
    <w:multiLevelType w:val="hybridMultilevel"/>
    <w:tmpl w:val="EF66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4A1623"/>
    <w:multiLevelType w:val="hybridMultilevel"/>
    <w:tmpl w:val="27F8B4FA"/>
    <w:lvl w:ilvl="0" w:tplc="88E2A5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8"/>
  </w:num>
  <w:num w:numId="4">
    <w:abstractNumId w:val="11"/>
  </w:num>
  <w:num w:numId="5">
    <w:abstractNumId w:val="12"/>
  </w:num>
  <w:num w:numId="6">
    <w:abstractNumId w:val="22"/>
  </w:num>
  <w:num w:numId="7">
    <w:abstractNumId w:val="3"/>
  </w:num>
  <w:num w:numId="8">
    <w:abstractNumId w:val="20"/>
  </w:num>
  <w:num w:numId="9">
    <w:abstractNumId w:val="25"/>
  </w:num>
  <w:num w:numId="10">
    <w:abstractNumId w:val="19"/>
  </w:num>
  <w:num w:numId="11">
    <w:abstractNumId w:val="13"/>
  </w:num>
  <w:num w:numId="12">
    <w:abstractNumId w:val="34"/>
  </w:num>
  <w:num w:numId="13">
    <w:abstractNumId w:val="7"/>
  </w:num>
  <w:num w:numId="14">
    <w:abstractNumId w:val="26"/>
  </w:num>
  <w:num w:numId="15">
    <w:abstractNumId w:val="14"/>
  </w:num>
  <w:num w:numId="16">
    <w:abstractNumId w:val="21"/>
  </w:num>
  <w:num w:numId="17">
    <w:abstractNumId w:val="33"/>
  </w:num>
  <w:num w:numId="18">
    <w:abstractNumId w:val="16"/>
  </w:num>
  <w:num w:numId="19">
    <w:abstractNumId w:val="29"/>
  </w:num>
  <w:num w:numId="20">
    <w:abstractNumId w:val="4"/>
  </w:num>
  <w:num w:numId="21">
    <w:abstractNumId w:val="24"/>
  </w:num>
  <w:num w:numId="22">
    <w:abstractNumId w:val="37"/>
  </w:num>
  <w:num w:numId="23">
    <w:abstractNumId w:val="6"/>
  </w:num>
  <w:num w:numId="24">
    <w:abstractNumId w:val="38"/>
  </w:num>
  <w:num w:numId="25">
    <w:abstractNumId w:val="36"/>
  </w:num>
  <w:num w:numId="26">
    <w:abstractNumId w:val="31"/>
  </w:num>
  <w:num w:numId="27">
    <w:abstractNumId w:val="10"/>
  </w:num>
  <w:num w:numId="28">
    <w:abstractNumId w:val="15"/>
  </w:num>
  <w:num w:numId="29">
    <w:abstractNumId w:val="2"/>
  </w:num>
  <w:num w:numId="30">
    <w:abstractNumId w:val="35"/>
  </w:num>
  <w:num w:numId="31">
    <w:abstractNumId w:val="17"/>
  </w:num>
  <w:num w:numId="32">
    <w:abstractNumId w:val="0"/>
  </w:num>
  <w:num w:numId="33">
    <w:abstractNumId w:val="27"/>
  </w:num>
  <w:num w:numId="34">
    <w:abstractNumId w:val="9"/>
  </w:num>
  <w:num w:numId="35">
    <w:abstractNumId w:val="18"/>
  </w:num>
  <w:num w:numId="36">
    <w:abstractNumId w:val="1"/>
  </w:num>
  <w:num w:numId="37">
    <w:abstractNumId w:val="5"/>
  </w:num>
  <w:num w:numId="38">
    <w:abstractNumId w:val="32"/>
  </w:num>
  <w:num w:numId="39">
    <w:abstractNumId w:val="23"/>
  </w:num>
  <w:num w:numId="4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01"/>
    <w:rsid w:val="000037B0"/>
    <w:rsid w:val="000038C7"/>
    <w:rsid w:val="00006F4D"/>
    <w:rsid w:val="000120FB"/>
    <w:rsid w:val="00022397"/>
    <w:rsid w:val="0002732A"/>
    <w:rsid w:val="00033F00"/>
    <w:rsid w:val="000340A1"/>
    <w:rsid w:val="00035EA3"/>
    <w:rsid w:val="00044373"/>
    <w:rsid w:val="00046415"/>
    <w:rsid w:val="0004740B"/>
    <w:rsid w:val="00053659"/>
    <w:rsid w:val="00060446"/>
    <w:rsid w:val="00061228"/>
    <w:rsid w:val="00067D8D"/>
    <w:rsid w:val="0007072A"/>
    <w:rsid w:val="00071F6F"/>
    <w:rsid w:val="00072797"/>
    <w:rsid w:val="000737DC"/>
    <w:rsid w:val="0007600E"/>
    <w:rsid w:val="0007673F"/>
    <w:rsid w:val="00077026"/>
    <w:rsid w:val="00077769"/>
    <w:rsid w:val="0008192D"/>
    <w:rsid w:val="00081DFA"/>
    <w:rsid w:val="00084DB5"/>
    <w:rsid w:val="00086E01"/>
    <w:rsid w:val="00087305"/>
    <w:rsid w:val="000903C8"/>
    <w:rsid w:val="000927D7"/>
    <w:rsid w:val="00093474"/>
    <w:rsid w:val="0009517D"/>
    <w:rsid w:val="00097DB0"/>
    <w:rsid w:val="00097E20"/>
    <w:rsid w:val="000A0211"/>
    <w:rsid w:val="000A02D6"/>
    <w:rsid w:val="000A5036"/>
    <w:rsid w:val="000A6CB1"/>
    <w:rsid w:val="000A7158"/>
    <w:rsid w:val="000A78EE"/>
    <w:rsid w:val="000B02D4"/>
    <w:rsid w:val="000B4462"/>
    <w:rsid w:val="000B6DBC"/>
    <w:rsid w:val="000C0AB4"/>
    <w:rsid w:val="000C76A8"/>
    <w:rsid w:val="000D01D7"/>
    <w:rsid w:val="000D3325"/>
    <w:rsid w:val="000D48F8"/>
    <w:rsid w:val="000D5053"/>
    <w:rsid w:val="000E1E12"/>
    <w:rsid w:val="000E2ED6"/>
    <w:rsid w:val="000E735A"/>
    <w:rsid w:val="000F237C"/>
    <w:rsid w:val="000F5362"/>
    <w:rsid w:val="00101438"/>
    <w:rsid w:val="001016A4"/>
    <w:rsid w:val="001055C1"/>
    <w:rsid w:val="00106B02"/>
    <w:rsid w:val="001076B1"/>
    <w:rsid w:val="001078F9"/>
    <w:rsid w:val="00110D99"/>
    <w:rsid w:val="00111B4C"/>
    <w:rsid w:val="001145C0"/>
    <w:rsid w:val="0011719D"/>
    <w:rsid w:val="0012246C"/>
    <w:rsid w:val="001256F8"/>
    <w:rsid w:val="00131EB7"/>
    <w:rsid w:val="00132CF2"/>
    <w:rsid w:val="00136FE6"/>
    <w:rsid w:val="00137465"/>
    <w:rsid w:val="0014316D"/>
    <w:rsid w:val="00144A70"/>
    <w:rsid w:val="001544ED"/>
    <w:rsid w:val="00154C95"/>
    <w:rsid w:val="001625A5"/>
    <w:rsid w:val="00167320"/>
    <w:rsid w:val="00170E2A"/>
    <w:rsid w:val="00171283"/>
    <w:rsid w:val="0017400D"/>
    <w:rsid w:val="001761EA"/>
    <w:rsid w:val="00180B03"/>
    <w:rsid w:val="00181CBE"/>
    <w:rsid w:val="001847C3"/>
    <w:rsid w:val="0018663A"/>
    <w:rsid w:val="001878C7"/>
    <w:rsid w:val="0019237E"/>
    <w:rsid w:val="00193EAA"/>
    <w:rsid w:val="00194CB2"/>
    <w:rsid w:val="001957D0"/>
    <w:rsid w:val="00197D3A"/>
    <w:rsid w:val="001A0918"/>
    <w:rsid w:val="001A12CE"/>
    <w:rsid w:val="001A3864"/>
    <w:rsid w:val="001A55C6"/>
    <w:rsid w:val="001A7B87"/>
    <w:rsid w:val="001B3438"/>
    <w:rsid w:val="001B75E1"/>
    <w:rsid w:val="001C1807"/>
    <w:rsid w:val="001C1CFA"/>
    <w:rsid w:val="001C42C7"/>
    <w:rsid w:val="001C4A59"/>
    <w:rsid w:val="001D056F"/>
    <w:rsid w:val="001D153C"/>
    <w:rsid w:val="001D7564"/>
    <w:rsid w:val="001D7B12"/>
    <w:rsid w:val="001E73B5"/>
    <w:rsid w:val="001E77BD"/>
    <w:rsid w:val="001F207A"/>
    <w:rsid w:val="001F21F7"/>
    <w:rsid w:val="001F2D51"/>
    <w:rsid w:val="001F3600"/>
    <w:rsid w:val="001F6EA9"/>
    <w:rsid w:val="00200552"/>
    <w:rsid w:val="00201F44"/>
    <w:rsid w:val="00206176"/>
    <w:rsid w:val="0020690B"/>
    <w:rsid w:val="00207CFB"/>
    <w:rsid w:val="00210109"/>
    <w:rsid w:val="00212171"/>
    <w:rsid w:val="00213B27"/>
    <w:rsid w:val="00217C7C"/>
    <w:rsid w:val="00220774"/>
    <w:rsid w:val="0022188F"/>
    <w:rsid w:val="00222783"/>
    <w:rsid w:val="00223144"/>
    <w:rsid w:val="002262EF"/>
    <w:rsid w:val="00226650"/>
    <w:rsid w:val="002273B4"/>
    <w:rsid w:val="002314C6"/>
    <w:rsid w:val="0023353C"/>
    <w:rsid w:val="00233818"/>
    <w:rsid w:val="0023397E"/>
    <w:rsid w:val="0023588A"/>
    <w:rsid w:val="00237339"/>
    <w:rsid w:val="002477A1"/>
    <w:rsid w:val="00255ECE"/>
    <w:rsid w:val="00256C2F"/>
    <w:rsid w:val="00260BB5"/>
    <w:rsid w:val="002653FC"/>
    <w:rsid w:val="002664ED"/>
    <w:rsid w:val="0027152D"/>
    <w:rsid w:val="002807E1"/>
    <w:rsid w:val="00283530"/>
    <w:rsid w:val="00291C8B"/>
    <w:rsid w:val="00293CB5"/>
    <w:rsid w:val="00294A19"/>
    <w:rsid w:val="00294A24"/>
    <w:rsid w:val="00294D9C"/>
    <w:rsid w:val="0029779F"/>
    <w:rsid w:val="002A0681"/>
    <w:rsid w:val="002A2990"/>
    <w:rsid w:val="002A4324"/>
    <w:rsid w:val="002A7338"/>
    <w:rsid w:val="002A7B22"/>
    <w:rsid w:val="002B0DB3"/>
    <w:rsid w:val="002B1228"/>
    <w:rsid w:val="002B23A1"/>
    <w:rsid w:val="002B2D95"/>
    <w:rsid w:val="002B3DA6"/>
    <w:rsid w:val="002B4B04"/>
    <w:rsid w:val="002B6F55"/>
    <w:rsid w:val="002B7387"/>
    <w:rsid w:val="002C4C30"/>
    <w:rsid w:val="002C75E2"/>
    <w:rsid w:val="002D2403"/>
    <w:rsid w:val="002D3988"/>
    <w:rsid w:val="002D4F10"/>
    <w:rsid w:val="002D57B3"/>
    <w:rsid w:val="002D5C73"/>
    <w:rsid w:val="002F1047"/>
    <w:rsid w:val="002F278D"/>
    <w:rsid w:val="002F4936"/>
    <w:rsid w:val="002F74D2"/>
    <w:rsid w:val="00301D52"/>
    <w:rsid w:val="0030263E"/>
    <w:rsid w:val="00302B1E"/>
    <w:rsid w:val="00303EB2"/>
    <w:rsid w:val="00306E13"/>
    <w:rsid w:val="00312D81"/>
    <w:rsid w:val="00317981"/>
    <w:rsid w:val="00320515"/>
    <w:rsid w:val="00321C31"/>
    <w:rsid w:val="00326A2E"/>
    <w:rsid w:val="0032773F"/>
    <w:rsid w:val="0033071B"/>
    <w:rsid w:val="00330DE3"/>
    <w:rsid w:val="003358CD"/>
    <w:rsid w:val="00335DC7"/>
    <w:rsid w:val="003377A0"/>
    <w:rsid w:val="00337FD7"/>
    <w:rsid w:val="00340C86"/>
    <w:rsid w:val="00342F2D"/>
    <w:rsid w:val="003430B0"/>
    <w:rsid w:val="00350157"/>
    <w:rsid w:val="003539FA"/>
    <w:rsid w:val="00357028"/>
    <w:rsid w:val="003571FF"/>
    <w:rsid w:val="00360E80"/>
    <w:rsid w:val="00362A2B"/>
    <w:rsid w:val="00364284"/>
    <w:rsid w:val="00367F5A"/>
    <w:rsid w:val="00370DFD"/>
    <w:rsid w:val="00371583"/>
    <w:rsid w:val="00371B14"/>
    <w:rsid w:val="00372B81"/>
    <w:rsid w:val="00374462"/>
    <w:rsid w:val="00374DAD"/>
    <w:rsid w:val="003758FF"/>
    <w:rsid w:val="0037694A"/>
    <w:rsid w:val="003779D2"/>
    <w:rsid w:val="0038001B"/>
    <w:rsid w:val="003822E4"/>
    <w:rsid w:val="00385162"/>
    <w:rsid w:val="0038591F"/>
    <w:rsid w:val="003859E9"/>
    <w:rsid w:val="003A2428"/>
    <w:rsid w:val="003A33C7"/>
    <w:rsid w:val="003A47B3"/>
    <w:rsid w:val="003A6001"/>
    <w:rsid w:val="003A722A"/>
    <w:rsid w:val="003B1F40"/>
    <w:rsid w:val="003B3238"/>
    <w:rsid w:val="003B3CB8"/>
    <w:rsid w:val="003B3E1F"/>
    <w:rsid w:val="003B5432"/>
    <w:rsid w:val="003C02FE"/>
    <w:rsid w:val="003C1330"/>
    <w:rsid w:val="003C1D7F"/>
    <w:rsid w:val="003C27F8"/>
    <w:rsid w:val="003C5530"/>
    <w:rsid w:val="003C55AD"/>
    <w:rsid w:val="003D080B"/>
    <w:rsid w:val="003D22FD"/>
    <w:rsid w:val="003D3CFB"/>
    <w:rsid w:val="003D58E8"/>
    <w:rsid w:val="003D594A"/>
    <w:rsid w:val="003D7428"/>
    <w:rsid w:val="003E0DBF"/>
    <w:rsid w:val="003E1F21"/>
    <w:rsid w:val="003E45F1"/>
    <w:rsid w:val="003E6C4C"/>
    <w:rsid w:val="003E7B0D"/>
    <w:rsid w:val="003F0232"/>
    <w:rsid w:val="003F062E"/>
    <w:rsid w:val="003F1DB0"/>
    <w:rsid w:val="003F20A7"/>
    <w:rsid w:val="003F43A4"/>
    <w:rsid w:val="003F60C0"/>
    <w:rsid w:val="00402AB2"/>
    <w:rsid w:val="00403593"/>
    <w:rsid w:val="00403A05"/>
    <w:rsid w:val="00404325"/>
    <w:rsid w:val="00404495"/>
    <w:rsid w:val="004106B8"/>
    <w:rsid w:val="00412FBD"/>
    <w:rsid w:val="00413138"/>
    <w:rsid w:val="004141A4"/>
    <w:rsid w:val="00420592"/>
    <w:rsid w:val="00421E0E"/>
    <w:rsid w:val="00421F2C"/>
    <w:rsid w:val="004236CF"/>
    <w:rsid w:val="0042385A"/>
    <w:rsid w:val="004251A8"/>
    <w:rsid w:val="00425450"/>
    <w:rsid w:val="0043184F"/>
    <w:rsid w:val="004371AE"/>
    <w:rsid w:val="004416D8"/>
    <w:rsid w:val="00441F0A"/>
    <w:rsid w:val="0044629A"/>
    <w:rsid w:val="00447E2F"/>
    <w:rsid w:val="00450973"/>
    <w:rsid w:val="00451A35"/>
    <w:rsid w:val="004554A0"/>
    <w:rsid w:val="00461B2D"/>
    <w:rsid w:val="004624BC"/>
    <w:rsid w:val="00464929"/>
    <w:rsid w:val="00465E6D"/>
    <w:rsid w:val="00466381"/>
    <w:rsid w:val="00470DBF"/>
    <w:rsid w:val="00472DC8"/>
    <w:rsid w:val="0047408D"/>
    <w:rsid w:val="00475811"/>
    <w:rsid w:val="004765B2"/>
    <w:rsid w:val="00482089"/>
    <w:rsid w:val="0048318D"/>
    <w:rsid w:val="004849C6"/>
    <w:rsid w:val="004857C1"/>
    <w:rsid w:val="004879E3"/>
    <w:rsid w:val="004911B9"/>
    <w:rsid w:val="00496ECF"/>
    <w:rsid w:val="004A27F1"/>
    <w:rsid w:val="004A363B"/>
    <w:rsid w:val="004A51FD"/>
    <w:rsid w:val="004A54D7"/>
    <w:rsid w:val="004A6619"/>
    <w:rsid w:val="004A6BB4"/>
    <w:rsid w:val="004A7C9F"/>
    <w:rsid w:val="004A7D6A"/>
    <w:rsid w:val="004B2387"/>
    <w:rsid w:val="004B302E"/>
    <w:rsid w:val="004B38B9"/>
    <w:rsid w:val="004B45CE"/>
    <w:rsid w:val="004C00ED"/>
    <w:rsid w:val="004C22DE"/>
    <w:rsid w:val="004C24B9"/>
    <w:rsid w:val="004C2E4F"/>
    <w:rsid w:val="004C524B"/>
    <w:rsid w:val="004C6203"/>
    <w:rsid w:val="004C70D5"/>
    <w:rsid w:val="004D1A59"/>
    <w:rsid w:val="004E4CDC"/>
    <w:rsid w:val="004E6063"/>
    <w:rsid w:val="004E643A"/>
    <w:rsid w:val="004F24D8"/>
    <w:rsid w:val="004F3E5E"/>
    <w:rsid w:val="004F4E5A"/>
    <w:rsid w:val="004F53E7"/>
    <w:rsid w:val="004F6A36"/>
    <w:rsid w:val="004F7548"/>
    <w:rsid w:val="004F77B1"/>
    <w:rsid w:val="004F77FF"/>
    <w:rsid w:val="00502F8A"/>
    <w:rsid w:val="00503294"/>
    <w:rsid w:val="00503C5E"/>
    <w:rsid w:val="005143C2"/>
    <w:rsid w:val="00520BA6"/>
    <w:rsid w:val="00523090"/>
    <w:rsid w:val="00524B1E"/>
    <w:rsid w:val="00524FB1"/>
    <w:rsid w:val="005254A7"/>
    <w:rsid w:val="00526227"/>
    <w:rsid w:val="005266D4"/>
    <w:rsid w:val="0052680F"/>
    <w:rsid w:val="00533600"/>
    <w:rsid w:val="00533F1D"/>
    <w:rsid w:val="00534A60"/>
    <w:rsid w:val="00534A89"/>
    <w:rsid w:val="00540E8E"/>
    <w:rsid w:val="00542854"/>
    <w:rsid w:val="005526B9"/>
    <w:rsid w:val="00552899"/>
    <w:rsid w:val="00557FE0"/>
    <w:rsid w:val="00562037"/>
    <w:rsid w:val="00563874"/>
    <w:rsid w:val="00563F56"/>
    <w:rsid w:val="00564EEC"/>
    <w:rsid w:val="00565B07"/>
    <w:rsid w:val="00566245"/>
    <w:rsid w:val="00567965"/>
    <w:rsid w:val="00567DBC"/>
    <w:rsid w:val="00567E69"/>
    <w:rsid w:val="005733B5"/>
    <w:rsid w:val="005751CF"/>
    <w:rsid w:val="005774AD"/>
    <w:rsid w:val="00577A4D"/>
    <w:rsid w:val="0058047F"/>
    <w:rsid w:val="005807DD"/>
    <w:rsid w:val="005829A7"/>
    <w:rsid w:val="00593378"/>
    <w:rsid w:val="00593BBB"/>
    <w:rsid w:val="00593F50"/>
    <w:rsid w:val="00595BCA"/>
    <w:rsid w:val="00596974"/>
    <w:rsid w:val="0059714B"/>
    <w:rsid w:val="00597D20"/>
    <w:rsid w:val="00597E3A"/>
    <w:rsid w:val="005A0A61"/>
    <w:rsid w:val="005A2B23"/>
    <w:rsid w:val="005B03F2"/>
    <w:rsid w:val="005B2C71"/>
    <w:rsid w:val="005B42C4"/>
    <w:rsid w:val="005B45D5"/>
    <w:rsid w:val="005B6247"/>
    <w:rsid w:val="005C0067"/>
    <w:rsid w:val="005C01AF"/>
    <w:rsid w:val="005C0562"/>
    <w:rsid w:val="005C086B"/>
    <w:rsid w:val="005C2B28"/>
    <w:rsid w:val="005C3883"/>
    <w:rsid w:val="005C7A78"/>
    <w:rsid w:val="005D084B"/>
    <w:rsid w:val="005D4FD1"/>
    <w:rsid w:val="005D5356"/>
    <w:rsid w:val="005D75C8"/>
    <w:rsid w:val="005D7B64"/>
    <w:rsid w:val="005E021C"/>
    <w:rsid w:val="005E094B"/>
    <w:rsid w:val="005E1307"/>
    <w:rsid w:val="005E1D50"/>
    <w:rsid w:val="005E1FA1"/>
    <w:rsid w:val="005E57D9"/>
    <w:rsid w:val="005F752C"/>
    <w:rsid w:val="00601540"/>
    <w:rsid w:val="00603AAB"/>
    <w:rsid w:val="00603D88"/>
    <w:rsid w:val="006043FD"/>
    <w:rsid w:val="00605939"/>
    <w:rsid w:val="006115E4"/>
    <w:rsid w:val="00611A54"/>
    <w:rsid w:val="0061729A"/>
    <w:rsid w:val="006262CC"/>
    <w:rsid w:val="00627B19"/>
    <w:rsid w:val="006319DC"/>
    <w:rsid w:val="006331D2"/>
    <w:rsid w:val="00637586"/>
    <w:rsid w:val="00640634"/>
    <w:rsid w:val="00641D5C"/>
    <w:rsid w:val="0064242B"/>
    <w:rsid w:val="00643D4C"/>
    <w:rsid w:val="00646C92"/>
    <w:rsid w:val="00647DCD"/>
    <w:rsid w:val="00650A76"/>
    <w:rsid w:val="006519C2"/>
    <w:rsid w:val="00666292"/>
    <w:rsid w:val="00667522"/>
    <w:rsid w:val="00671B64"/>
    <w:rsid w:val="0067214B"/>
    <w:rsid w:val="00673625"/>
    <w:rsid w:val="00673EF7"/>
    <w:rsid w:val="0067624B"/>
    <w:rsid w:val="00676F95"/>
    <w:rsid w:val="006776DE"/>
    <w:rsid w:val="00683788"/>
    <w:rsid w:val="00692FE6"/>
    <w:rsid w:val="00693EC9"/>
    <w:rsid w:val="00694008"/>
    <w:rsid w:val="00696F49"/>
    <w:rsid w:val="006A208F"/>
    <w:rsid w:val="006A2698"/>
    <w:rsid w:val="006A2A93"/>
    <w:rsid w:val="006A348E"/>
    <w:rsid w:val="006A4389"/>
    <w:rsid w:val="006A5C6A"/>
    <w:rsid w:val="006A658D"/>
    <w:rsid w:val="006A675F"/>
    <w:rsid w:val="006A7014"/>
    <w:rsid w:val="006B2F72"/>
    <w:rsid w:val="006B2FE5"/>
    <w:rsid w:val="006C10DA"/>
    <w:rsid w:val="006C15ED"/>
    <w:rsid w:val="006C1C19"/>
    <w:rsid w:val="006D0B8B"/>
    <w:rsid w:val="006D5CB9"/>
    <w:rsid w:val="006D602C"/>
    <w:rsid w:val="006D63DE"/>
    <w:rsid w:val="006E117E"/>
    <w:rsid w:val="006E24A2"/>
    <w:rsid w:val="006E2EAF"/>
    <w:rsid w:val="006F0804"/>
    <w:rsid w:val="006F2DFF"/>
    <w:rsid w:val="006F4C15"/>
    <w:rsid w:val="006F60A8"/>
    <w:rsid w:val="0070022B"/>
    <w:rsid w:val="00700A78"/>
    <w:rsid w:val="0070676E"/>
    <w:rsid w:val="007067DE"/>
    <w:rsid w:val="00706866"/>
    <w:rsid w:val="007073D8"/>
    <w:rsid w:val="00707A80"/>
    <w:rsid w:val="0071363B"/>
    <w:rsid w:val="007226E7"/>
    <w:rsid w:val="00730F8F"/>
    <w:rsid w:val="007322BB"/>
    <w:rsid w:val="007325AF"/>
    <w:rsid w:val="00733ADD"/>
    <w:rsid w:val="007341DF"/>
    <w:rsid w:val="00737E87"/>
    <w:rsid w:val="00741416"/>
    <w:rsid w:val="0074147E"/>
    <w:rsid w:val="00741D46"/>
    <w:rsid w:val="00744A2D"/>
    <w:rsid w:val="00747CA8"/>
    <w:rsid w:val="007534CE"/>
    <w:rsid w:val="007577BF"/>
    <w:rsid w:val="007577F9"/>
    <w:rsid w:val="007578E2"/>
    <w:rsid w:val="00760558"/>
    <w:rsid w:val="00760623"/>
    <w:rsid w:val="007618CF"/>
    <w:rsid w:val="00761D3F"/>
    <w:rsid w:val="007622E0"/>
    <w:rsid w:val="007639F4"/>
    <w:rsid w:val="00763BBB"/>
    <w:rsid w:val="007656A5"/>
    <w:rsid w:val="007714B9"/>
    <w:rsid w:val="0077346C"/>
    <w:rsid w:val="00773D14"/>
    <w:rsid w:val="00776487"/>
    <w:rsid w:val="0078037A"/>
    <w:rsid w:val="0078057F"/>
    <w:rsid w:val="00781246"/>
    <w:rsid w:val="00782F8E"/>
    <w:rsid w:val="007945A3"/>
    <w:rsid w:val="00797FF2"/>
    <w:rsid w:val="007A21B3"/>
    <w:rsid w:val="007A413A"/>
    <w:rsid w:val="007A73BD"/>
    <w:rsid w:val="007B4A3A"/>
    <w:rsid w:val="007C056D"/>
    <w:rsid w:val="007C20E3"/>
    <w:rsid w:val="007C3900"/>
    <w:rsid w:val="007C3C6B"/>
    <w:rsid w:val="007C69D8"/>
    <w:rsid w:val="007C7C09"/>
    <w:rsid w:val="007D12EE"/>
    <w:rsid w:val="007D2221"/>
    <w:rsid w:val="007D2641"/>
    <w:rsid w:val="007D5F9D"/>
    <w:rsid w:val="007D7B28"/>
    <w:rsid w:val="007E034F"/>
    <w:rsid w:val="007E119B"/>
    <w:rsid w:val="007E3386"/>
    <w:rsid w:val="007E4774"/>
    <w:rsid w:val="007E55F8"/>
    <w:rsid w:val="007E6281"/>
    <w:rsid w:val="007F156A"/>
    <w:rsid w:val="007F323E"/>
    <w:rsid w:val="007F6C25"/>
    <w:rsid w:val="008008CC"/>
    <w:rsid w:val="0080371B"/>
    <w:rsid w:val="008039C9"/>
    <w:rsid w:val="008121B1"/>
    <w:rsid w:val="00814A25"/>
    <w:rsid w:val="00821122"/>
    <w:rsid w:val="00821216"/>
    <w:rsid w:val="00821745"/>
    <w:rsid w:val="008231C0"/>
    <w:rsid w:val="0082379F"/>
    <w:rsid w:val="00823975"/>
    <w:rsid w:val="008249DF"/>
    <w:rsid w:val="008274A0"/>
    <w:rsid w:val="0083045E"/>
    <w:rsid w:val="0083164E"/>
    <w:rsid w:val="00831A87"/>
    <w:rsid w:val="00832849"/>
    <w:rsid w:val="00835374"/>
    <w:rsid w:val="00835D85"/>
    <w:rsid w:val="00836A99"/>
    <w:rsid w:val="00837D31"/>
    <w:rsid w:val="008431FA"/>
    <w:rsid w:val="00846926"/>
    <w:rsid w:val="0084694C"/>
    <w:rsid w:val="00847245"/>
    <w:rsid w:val="00847730"/>
    <w:rsid w:val="00847E1F"/>
    <w:rsid w:val="00854691"/>
    <w:rsid w:val="0086241D"/>
    <w:rsid w:val="008631F7"/>
    <w:rsid w:val="00865642"/>
    <w:rsid w:val="00870448"/>
    <w:rsid w:val="00871454"/>
    <w:rsid w:val="00876D5E"/>
    <w:rsid w:val="00881970"/>
    <w:rsid w:val="00882E86"/>
    <w:rsid w:val="00884BE8"/>
    <w:rsid w:val="00890071"/>
    <w:rsid w:val="008900A8"/>
    <w:rsid w:val="00891ED1"/>
    <w:rsid w:val="00891F81"/>
    <w:rsid w:val="008A1B86"/>
    <w:rsid w:val="008A2AAC"/>
    <w:rsid w:val="008A315C"/>
    <w:rsid w:val="008A3888"/>
    <w:rsid w:val="008A662E"/>
    <w:rsid w:val="008A7AE7"/>
    <w:rsid w:val="008A7BC5"/>
    <w:rsid w:val="008B3017"/>
    <w:rsid w:val="008C096B"/>
    <w:rsid w:val="008C72F7"/>
    <w:rsid w:val="008D08B7"/>
    <w:rsid w:val="008D29DA"/>
    <w:rsid w:val="008D3007"/>
    <w:rsid w:val="008D3AD0"/>
    <w:rsid w:val="008D4E3F"/>
    <w:rsid w:val="008D789A"/>
    <w:rsid w:val="008E274A"/>
    <w:rsid w:val="008E2A9F"/>
    <w:rsid w:val="008F06AE"/>
    <w:rsid w:val="008F2DEF"/>
    <w:rsid w:val="008F2F3A"/>
    <w:rsid w:val="008F3948"/>
    <w:rsid w:val="008F3C7E"/>
    <w:rsid w:val="008F4584"/>
    <w:rsid w:val="008F5EBE"/>
    <w:rsid w:val="008F7066"/>
    <w:rsid w:val="00901725"/>
    <w:rsid w:val="0090209D"/>
    <w:rsid w:val="0090377F"/>
    <w:rsid w:val="009055A4"/>
    <w:rsid w:val="00906FA8"/>
    <w:rsid w:val="00915150"/>
    <w:rsid w:val="009171F9"/>
    <w:rsid w:val="009173C3"/>
    <w:rsid w:val="0091751B"/>
    <w:rsid w:val="009176FB"/>
    <w:rsid w:val="0092011A"/>
    <w:rsid w:val="00920394"/>
    <w:rsid w:val="00921841"/>
    <w:rsid w:val="009238F4"/>
    <w:rsid w:val="00923E2C"/>
    <w:rsid w:val="009256CC"/>
    <w:rsid w:val="0092644A"/>
    <w:rsid w:val="00927D30"/>
    <w:rsid w:val="00933DC9"/>
    <w:rsid w:val="009429BD"/>
    <w:rsid w:val="009468A3"/>
    <w:rsid w:val="00946AF4"/>
    <w:rsid w:val="009471EC"/>
    <w:rsid w:val="0095250A"/>
    <w:rsid w:val="00957015"/>
    <w:rsid w:val="009577C4"/>
    <w:rsid w:val="009611FD"/>
    <w:rsid w:val="009617E8"/>
    <w:rsid w:val="00961894"/>
    <w:rsid w:val="00961D60"/>
    <w:rsid w:val="00962505"/>
    <w:rsid w:val="00970255"/>
    <w:rsid w:val="00971B24"/>
    <w:rsid w:val="00971B8C"/>
    <w:rsid w:val="00971FE5"/>
    <w:rsid w:val="00972F46"/>
    <w:rsid w:val="009730C3"/>
    <w:rsid w:val="00974606"/>
    <w:rsid w:val="00980F6F"/>
    <w:rsid w:val="0098117A"/>
    <w:rsid w:val="009822F4"/>
    <w:rsid w:val="00982C9A"/>
    <w:rsid w:val="00982EF1"/>
    <w:rsid w:val="009847AE"/>
    <w:rsid w:val="0098520E"/>
    <w:rsid w:val="00985F93"/>
    <w:rsid w:val="00987A69"/>
    <w:rsid w:val="0099548E"/>
    <w:rsid w:val="00996F45"/>
    <w:rsid w:val="00997674"/>
    <w:rsid w:val="009A107E"/>
    <w:rsid w:val="009A2B6E"/>
    <w:rsid w:val="009A43B4"/>
    <w:rsid w:val="009A5D59"/>
    <w:rsid w:val="009A6B60"/>
    <w:rsid w:val="009B0CC2"/>
    <w:rsid w:val="009B1091"/>
    <w:rsid w:val="009B19E5"/>
    <w:rsid w:val="009C2149"/>
    <w:rsid w:val="009C2CBA"/>
    <w:rsid w:val="009C34C4"/>
    <w:rsid w:val="009C416F"/>
    <w:rsid w:val="009C7EF7"/>
    <w:rsid w:val="009D167C"/>
    <w:rsid w:val="009D4782"/>
    <w:rsid w:val="009E1767"/>
    <w:rsid w:val="009E3544"/>
    <w:rsid w:val="009E425D"/>
    <w:rsid w:val="009F28F2"/>
    <w:rsid w:val="009F2B36"/>
    <w:rsid w:val="009F6E34"/>
    <w:rsid w:val="009F737E"/>
    <w:rsid w:val="009F764F"/>
    <w:rsid w:val="00A01E4A"/>
    <w:rsid w:val="00A02F7F"/>
    <w:rsid w:val="00A036DE"/>
    <w:rsid w:val="00A06CE2"/>
    <w:rsid w:val="00A117BD"/>
    <w:rsid w:val="00A13A8B"/>
    <w:rsid w:val="00A15865"/>
    <w:rsid w:val="00A167E8"/>
    <w:rsid w:val="00A20674"/>
    <w:rsid w:val="00A21BC4"/>
    <w:rsid w:val="00A2209B"/>
    <w:rsid w:val="00A23651"/>
    <w:rsid w:val="00A24EE1"/>
    <w:rsid w:val="00A261C2"/>
    <w:rsid w:val="00A262F7"/>
    <w:rsid w:val="00A27CAC"/>
    <w:rsid w:val="00A27E70"/>
    <w:rsid w:val="00A305CA"/>
    <w:rsid w:val="00A33485"/>
    <w:rsid w:val="00A37902"/>
    <w:rsid w:val="00A407F1"/>
    <w:rsid w:val="00A40C6E"/>
    <w:rsid w:val="00A44F4F"/>
    <w:rsid w:val="00A450BF"/>
    <w:rsid w:val="00A458ED"/>
    <w:rsid w:val="00A45AB7"/>
    <w:rsid w:val="00A46B12"/>
    <w:rsid w:val="00A52FD5"/>
    <w:rsid w:val="00A55DF3"/>
    <w:rsid w:val="00A56519"/>
    <w:rsid w:val="00A57A75"/>
    <w:rsid w:val="00A57A82"/>
    <w:rsid w:val="00A6074A"/>
    <w:rsid w:val="00A611C6"/>
    <w:rsid w:val="00A64C39"/>
    <w:rsid w:val="00A65578"/>
    <w:rsid w:val="00A65C2A"/>
    <w:rsid w:val="00A71072"/>
    <w:rsid w:val="00A7233C"/>
    <w:rsid w:val="00A750BB"/>
    <w:rsid w:val="00A75160"/>
    <w:rsid w:val="00A751D0"/>
    <w:rsid w:val="00A7564B"/>
    <w:rsid w:val="00A85B96"/>
    <w:rsid w:val="00A863E3"/>
    <w:rsid w:val="00A929DD"/>
    <w:rsid w:val="00A967FB"/>
    <w:rsid w:val="00AA4004"/>
    <w:rsid w:val="00AA5775"/>
    <w:rsid w:val="00AA62F1"/>
    <w:rsid w:val="00AA7F83"/>
    <w:rsid w:val="00AB014B"/>
    <w:rsid w:val="00AB1390"/>
    <w:rsid w:val="00AC163A"/>
    <w:rsid w:val="00AC239D"/>
    <w:rsid w:val="00AC52B1"/>
    <w:rsid w:val="00AD188E"/>
    <w:rsid w:val="00AD22F6"/>
    <w:rsid w:val="00AD28A9"/>
    <w:rsid w:val="00AD3897"/>
    <w:rsid w:val="00AD67AB"/>
    <w:rsid w:val="00AD7B01"/>
    <w:rsid w:val="00AE553C"/>
    <w:rsid w:val="00AE560C"/>
    <w:rsid w:val="00AF27FB"/>
    <w:rsid w:val="00AF3CD8"/>
    <w:rsid w:val="00AF44C7"/>
    <w:rsid w:val="00AF5EEE"/>
    <w:rsid w:val="00B03233"/>
    <w:rsid w:val="00B07623"/>
    <w:rsid w:val="00B07A91"/>
    <w:rsid w:val="00B10597"/>
    <w:rsid w:val="00B12A1E"/>
    <w:rsid w:val="00B13996"/>
    <w:rsid w:val="00B146F0"/>
    <w:rsid w:val="00B155A4"/>
    <w:rsid w:val="00B158ED"/>
    <w:rsid w:val="00B160A5"/>
    <w:rsid w:val="00B165ED"/>
    <w:rsid w:val="00B16890"/>
    <w:rsid w:val="00B21A03"/>
    <w:rsid w:val="00B24018"/>
    <w:rsid w:val="00B24B73"/>
    <w:rsid w:val="00B32228"/>
    <w:rsid w:val="00B35DE8"/>
    <w:rsid w:val="00B42525"/>
    <w:rsid w:val="00B4306C"/>
    <w:rsid w:val="00B44BF9"/>
    <w:rsid w:val="00B44C3C"/>
    <w:rsid w:val="00B47781"/>
    <w:rsid w:val="00B51D6F"/>
    <w:rsid w:val="00B53E6A"/>
    <w:rsid w:val="00B56F09"/>
    <w:rsid w:val="00B66FBA"/>
    <w:rsid w:val="00B67142"/>
    <w:rsid w:val="00B67E9A"/>
    <w:rsid w:val="00B711A6"/>
    <w:rsid w:val="00B71400"/>
    <w:rsid w:val="00B7220B"/>
    <w:rsid w:val="00B73A55"/>
    <w:rsid w:val="00B74FE1"/>
    <w:rsid w:val="00B776A5"/>
    <w:rsid w:val="00B803BB"/>
    <w:rsid w:val="00B81084"/>
    <w:rsid w:val="00B86221"/>
    <w:rsid w:val="00B86DD6"/>
    <w:rsid w:val="00B902C5"/>
    <w:rsid w:val="00B91BFC"/>
    <w:rsid w:val="00B94E9C"/>
    <w:rsid w:val="00BA01D0"/>
    <w:rsid w:val="00BA1015"/>
    <w:rsid w:val="00BA5020"/>
    <w:rsid w:val="00BA5AD9"/>
    <w:rsid w:val="00BA6553"/>
    <w:rsid w:val="00BB0807"/>
    <w:rsid w:val="00BB4D0F"/>
    <w:rsid w:val="00BB522F"/>
    <w:rsid w:val="00BB7395"/>
    <w:rsid w:val="00BC01C6"/>
    <w:rsid w:val="00BC1AAB"/>
    <w:rsid w:val="00BC3EBA"/>
    <w:rsid w:val="00BD0909"/>
    <w:rsid w:val="00BD5160"/>
    <w:rsid w:val="00BD5E32"/>
    <w:rsid w:val="00BE0607"/>
    <w:rsid w:val="00BE6791"/>
    <w:rsid w:val="00BE7B17"/>
    <w:rsid w:val="00BE7D9D"/>
    <w:rsid w:val="00BF1382"/>
    <w:rsid w:val="00BF22F4"/>
    <w:rsid w:val="00BF4301"/>
    <w:rsid w:val="00BF5214"/>
    <w:rsid w:val="00BF6005"/>
    <w:rsid w:val="00C025D8"/>
    <w:rsid w:val="00C04CBB"/>
    <w:rsid w:val="00C057D7"/>
    <w:rsid w:val="00C138D6"/>
    <w:rsid w:val="00C15911"/>
    <w:rsid w:val="00C23A6D"/>
    <w:rsid w:val="00C26ECE"/>
    <w:rsid w:val="00C27462"/>
    <w:rsid w:val="00C309E0"/>
    <w:rsid w:val="00C317AF"/>
    <w:rsid w:val="00C3626D"/>
    <w:rsid w:val="00C36571"/>
    <w:rsid w:val="00C37668"/>
    <w:rsid w:val="00C378F3"/>
    <w:rsid w:val="00C431E9"/>
    <w:rsid w:val="00C43730"/>
    <w:rsid w:val="00C44A83"/>
    <w:rsid w:val="00C451AB"/>
    <w:rsid w:val="00C45F25"/>
    <w:rsid w:val="00C46759"/>
    <w:rsid w:val="00C52F7D"/>
    <w:rsid w:val="00C5648E"/>
    <w:rsid w:val="00C60864"/>
    <w:rsid w:val="00C61056"/>
    <w:rsid w:val="00C62AF9"/>
    <w:rsid w:val="00C639C9"/>
    <w:rsid w:val="00C65E05"/>
    <w:rsid w:val="00C66463"/>
    <w:rsid w:val="00C706D5"/>
    <w:rsid w:val="00C715BB"/>
    <w:rsid w:val="00C74F2F"/>
    <w:rsid w:val="00C77000"/>
    <w:rsid w:val="00C777C4"/>
    <w:rsid w:val="00C8168F"/>
    <w:rsid w:val="00C84663"/>
    <w:rsid w:val="00C864FA"/>
    <w:rsid w:val="00C872AA"/>
    <w:rsid w:val="00C87D1B"/>
    <w:rsid w:val="00C91845"/>
    <w:rsid w:val="00CA004A"/>
    <w:rsid w:val="00CA02D3"/>
    <w:rsid w:val="00CA1061"/>
    <w:rsid w:val="00CA1071"/>
    <w:rsid w:val="00CA2E19"/>
    <w:rsid w:val="00CA6332"/>
    <w:rsid w:val="00CA6E84"/>
    <w:rsid w:val="00CB2559"/>
    <w:rsid w:val="00CB2B56"/>
    <w:rsid w:val="00CB3DC1"/>
    <w:rsid w:val="00CB5F2C"/>
    <w:rsid w:val="00CB6D7E"/>
    <w:rsid w:val="00CC0D9A"/>
    <w:rsid w:val="00CC5203"/>
    <w:rsid w:val="00CC728C"/>
    <w:rsid w:val="00CD266B"/>
    <w:rsid w:val="00CD6152"/>
    <w:rsid w:val="00CD7F1E"/>
    <w:rsid w:val="00CE0053"/>
    <w:rsid w:val="00CE1E0F"/>
    <w:rsid w:val="00CE434E"/>
    <w:rsid w:val="00CE5455"/>
    <w:rsid w:val="00CE5C8A"/>
    <w:rsid w:val="00CE66B8"/>
    <w:rsid w:val="00CF0959"/>
    <w:rsid w:val="00CF16B9"/>
    <w:rsid w:val="00CF3CB9"/>
    <w:rsid w:val="00CF6173"/>
    <w:rsid w:val="00CF68EE"/>
    <w:rsid w:val="00CF6B53"/>
    <w:rsid w:val="00CF6BCE"/>
    <w:rsid w:val="00D00484"/>
    <w:rsid w:val="00D00509"/>
    <w:rsid w:val="00D00E58"/>
    <w:rsid w:val="00D022B6"/>
    <w:rsid w:val="00D03C44"/>
    <w:rsid w:val="00D0555C"/>
    <w:rsid w:val="00D0606E"/>
    <w:rsid w:val="00D11C88"/>
    <w:rsid w:val="00D1255E"/>
    <w:rsid w:val="00D13F8B"/>
    <w:rsid w:val="00D153B8"/>
    <w:rsid w:val="00D15A8F"/>
    <w:rsid w:val="00D163D5"/>
    <w:rsid w:val="00D166E3"/>
    <w:rsid w:val="00D17407"/>
    <w:rsid w:val="00D21F7B"/>
    <w:rsid w:val="00D2255D"/>
    <w:rsid w:val="00D23A8D"/>
    <w:rsid w:val="00D2420C"/>
    <w:rsid w:val="00D2572A"/>
    <w:rsid w:val="00D262CE"/>
    <w:rsid w:val="00D26D51"/>
    <w:rsid w:val="00D309C9"/>
    <w:rsid w:val="00D311EE"/>
    <w:rsid w:val="00D4040F"/>
    <w:rsid w:val="00D43D0D"/>
    <w:rsid w:val="00D45B90"/>
    <w:rsid w:val="00D50BE7"/>
    <w:rsid w:val="00D510BF"/>
    <w:rsid w:val="00D55EF6"/>
    <w:rsid w:val="00D60672"/>
    <w:rsid w:val="00D63169"/>
    <w:rsid w:val="00D631F0"/>
    <w:rsid w:val="00D65365"/>
    <w:rsid w:val="00D65D0F"/>
    <w:rsid w:val="00D670D8"/>
    <w:rsid w:val="00D713C9"/>
    <w:rsid w:val="00D743D0"/>
    <w:rsid w:val="00D82EB8"/>
    <w:rsid w:val="00D83444"/>
    <w:rsid w:val="00D860D5"/>
    <w:rsid w:val="00D86AE2"/>
    <w:rsid w:val="00D87CA5"/>
    <w:rsid w:val="00D9074F"/>
    <w:rsid w:val="00D93624"/>
    <w:rsid w:val="00D952F2"/>
    <w:rsid w:val="00D97C81"/>
    <w:rsid w:val="00DA0C0E"/>
    <w:rsid w:val="00DA553F"/>
    <w:rsid w:val="00DA69C6"/>
    <w:rsid w:val="00DA7022"/>
    <w:rsid w:val="00DA7525"/>
    <w:rsid w:val="00DB095A"/>
    <w:rsid w:val="00DB2858"/>
    <w:rsid w:val="00DC03A3"/>
    <w:rsid w:val="00DC2825"/>
    <w:rsid w:val="00DC31AA"/>
    <w:rsid w:val="00DC689C"/>
    <w:rsid w:val="00DC7872"/>
    <w:rsid w:val="00DC7967"/>
    <w:rsid w:val="00DD744D"/>
    <w:rsid w:val="00DE4C21"/>
    <w:rsid w:val="00DE4DE6"/>
    <w:rsid w:val="00DE6C90"/>
    <w:rsid w:val="00DE7013"/>
    <w:rsid w:val="00DF06D7"/>
    <w:rsid w:val="00DF1E2B"/>
    <w:rsid w:val="00DF3EE3"/>
    <w:rsid w:val="00DF43D0"/>
    <w:rsid w:val="00DF4595"/>
    <w:rsid w:val="00DF5864"/>
    <w:rsid w:val="00DF5F2B"/>
    <w:rsid w:val="00E00182"/>
    <w:rsid w:val="00E00992"/>
    <w:rsid w:val="00E0317C"/>
    <w:rsid w:val="00E04D8C"/>
    <w:rsid w:val="00E07D13"/>
    <w:rsid w:val="00E12F47"/>
    <w:rsid w:val="00E13399"/>
    <w:rsid w:val="00E13EC4"/>
    <w:rsid w:val="00E14B78"/>
    <w:rsid w:val="00E14E0A"/>
    <w:rsid w:val="00E20CA2"/>
    <w:rsid w:val="00E22ACD"/>
    <w:rsid w:val="00E24549"/>
    <w:rsid w:val="00E24BF8"/>
    <w:rsid w:val="00E25135"/>
    <w:rsid w:val="00E26BF4"/>
    <w:rsid w:val="00E31B52"/>
    <w:rsid w:val="00E34022"/>
    <w:rsid w:val="00E36636"/>
    <w:rsid w:val="00E42924"/>
    <w:rsid w:val="00E43985"/>
    <w:rsid w:val="00E453C0"/>
    <w:rsid w:val="00E454A1"/>
    <w:rsid w:val="00E463BF"/>
    <w:rsid w:val="00E4771F"/>
    <w:rsid w:val="00E57174"/>
    <w:rsid w:val="00E57882"/>
    <w:rsid w:val="00E57C9D"/>
    <w:rsid w:val="00E62D37"/>
    <w:rsid w:val="00E64C53"/>
    <w:rsid w:val="00E666C2"/>
    <w:rsid w:val="00E676D7"/>
    <w:rsid w:val="00E70A4C"/>
    <w:rsid w:val="00E71869"/>
    <w:rsid w:val="00E71EB0"/>
    <w:rsid w:val="00E71ED9"/>
    <w:rsid w:val="00E72CDB"/>
    <w:rsid w:val="00E730F4"/>
    <w:rsid w:val="00E73632"/>
    <w:rsid w:val="00E756E9"/>
    <w:rsid w:val="00E762B2"/>
    <w:rsid w:val="00E76AEB"/>
    <w:rsid w:val="00E77BE8"/>
    <w:rsid w:val="00E820D7"/>
    <w:rsid w:val="00E90FF6"/>
    <w:rsid w:val="00E924E0"/>
    <w:rsid w:val="00E9268D"/>
    <w:rsid w:val="00E92DE2"/>
    <w:rsid w:val="00E96277"/>
    <w:rsid w:val="00E96628"/>
    <w:rsid w:val="00EA1DE4"/>
    <w:rsid w:val="00EA4989"/>
    <w:rsid w:val="00EA5792"/>
    <w:rsid w:val="00EA5F8B"/>
    <w:rsid w:val="00EA7B2D"/>
    <w:rsid w:val="00EB0F7D"/>
    <w:rsid w:val="00EB10F3"/>
    <w:rsid w:val="00EB2591"/>
    <w:rsid w:val="00EB32E1"/>
    <w:rsid w:val="00EB4197"/>
    <w:rsid w:val="00EB4C5B"/>
    <w:rsid w:val="00EB5B6F"/>
    <w:rsid w:val="00EB5B75"/>
    <w:rsid w:val="00EB781D"/>
    <w:rsid w:val="00EC1F79"/>
    <w:rsid w:val="00EC2DF6"/>
    <w:rsid w:val="00ED0074"/>
    <w:rsid w:val="00ED0B95"/>
    <w:rsid w:val="00ED1B91"/>
    <w:rsid w:val="00ED38A6"/>
    <w:rsid w:val="00ED40C3"/>
    <w:rsid w:val="00ED43D5"/>
    <w:rsid w:val="00ED4588"/>
    <w:rsid w:val="00ED54F4"/>
    <w:rsid w:val="00ED666A"/>
    <w:rsid w:val="00ED7E16"/>
    <w:rsid w:val="00EE05B9"/>
    <w:rsid w:val="00EE0D61"/>
    <w:rsid w:val="00EE1378"/>
    <w:rsid w:val="00EE4BCC"/>
    <w:rsid w:val="00EE74C9"/>
    <w:rsid w:val="00EF01EF"/>
    <w:rsid w:val="00EF0489"/>
    <w:rsid w:val="00EF3F5A"/>
    <w:rsid w:val="00EF5A7C"/>
    <w:rsid w:val="00EF60CB"/>
    <w:rsid w:val="00EF73E1"/>
    <w:rsid w:val="00F00419"/>
    <w:rsid w:val="00F02E03"/>
    <w:rsid w:val="00F0350F"/>
    <w:rsid w:val="00F03BE2"/>
    <w:rsid w:val="00F11E14"/>
    <w:rsid w:val="00F137F6"/>
    <w:rsid w:val="00F14924"/>
    <w:rsid w:val="00F15099"/>
    <w:rsid w:val="00F16EA8"/>
    <w:rsid w:val="00F17A06"/>
    <w:rsid w:val="00F201E3"/>
    <w:rsid w:val="00F22823"/>
    <w:rsid w:val="00F23326"/>
    <w:rsid w:val="00F233E5"/>
    <w:rsid w:val="00F237C6"/>
    <w:rsid w:val="00F254AC"/>
    <w:rsid w:val="00F25F51"/>
    <w:rsid w:val="00F32104"/>
    <w:rsid w:val="00F33A74"/>
    <w:rsid w:val="00F33DBD"/>
    <w:rsid w:val="00F350DC"/>
    <w:rsid w:val="00F3560D"/>
    <w:rsid w:val="00F37AF0"/>
    <w:rsid w:val="00F37CE5"/>
    <w:rsid w:val="00F40ABE"/>
    <w:rsid w:val="00F42D01"/>
    <w:rsid w:val="00F42E16"/>
    <w:rsid w:val="00F45C4F"/>
    <w:rsid w:val="00F45E62"/>
    <w:rsid w:val="00F479A5"/>
    <w:rsid w:val="00F523D6"/>
    <w:rsid w:val="00F57562"/>
    <w:rsid w:val="00F62529"/>
    <w:rsid w:val="00F642A8"/>
    <w:rsid w:val="00F646A5"/>
    <w:rsid w:val="00F7037C"/>
    <w:rsid w:val="00F709B1"/>
    <w:rsid w:val="00F70CB5"/>
    <w:rsid w:val="00F81510"/>
    <w:rsid w:val="00F833C5"/>
    <w:rsid w:val="00F85F71"/>
    <w:rsid w:val="00F93F68"/>
    <w:rsid w:val="00F94B77"/>
    <w:rsid w:val="00F97009"/>
    <w:rsid w:val="00F97431"/>
    <w:rsid w:val="00FA1411"/>
    <w:rsid w:val="00FA321D"/>
    <w:rsid w:val="00FA497C"/>
    <w:rsid w:val="00FB0601"/>
    <w:rsid w:val="00FB35BF"/>
    <w:rsid w:val="00FC44B9"/>
    <w:rsid w:val="00FC5588"/>
    <w:rsid w:val="00FC61F4"/>
    <w:rsid w:val="00FD60CD"/>
    <w:rsid w:val="00FD6B04"/>
    <w:rsid w:val="00FE3F4F"/>
    <w:rsid w:val="00FE407E"/>
    <w:rsid w:val="00FE51D9"/>
    <w:rsid w:val="00FE63CB"/>
    <w:rsid w:val="00FF126B"/>
    <w:rsid w:val="00FF4CBF"/>
    <w:rsid w:val="00FF5854"/>
    <w:rsid w:val="00FF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DE3"/>
    <w:rPr>
      <w:sz w:val="24"/>
      <w:szCs w:val="24"/>
    </w:rPr>
  </w:style>
  <w:style w:type="paragraph" w:styleId="Heading3">
    <w:name w:val="heading 3"/>
    <w:basedOn w:val="Normal"/>
    <w:next w:val="Normal"/>
    <w:link w:val="Heading3Char"/>
    <w:uiPriority w:val="9"/>
    <w:semiHidden/>
    <w:unhideWhenUsed/>
    <w:qFormat/>
    <w:rsid w:val="00CE5C8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762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330DE3"/>
    <w:pPr>
      <w:tabs>
        <w:tab w:val="center" w:pos="4320"/>
        <w:tab w:val="right" w:pos="8640"/>
      </w:tabs>
    </w:pPr>
  </w:style>
  <w:style w:type="paragraph" w:styleId="Footer">
    <w:name w:val="footer"/>
    <w:basedOn w:val="Normal"/>
    <w:link w:val="FooterChar"/>
    <w:uiPriority w:val="99"/>
    <w:rsid w:val="00330DE3"/>
    <w:pPr>
      <w:tabs>
        <w:tab w:val="center" w:pos="4320"/>
        <w:tab w:val="right" w:pos="8640"/>
      </w:tabs>
    </w:pPr>
  </w:style>
  <w:style w:type="character" w:styleId="PageNumber">
    <w:name w:val="page number"/>
    <w:basedOn w:val="DefaultParagraphFont"/>
    <w:semiHidden/>
    <w:rsid w:val="00330DE3"/>
  </w:style>
  <w:style w:type="character" w:styleId="CommentReference">
    <w:name w:val="annotation reference"/>
    <w:semiHidden/>
    <w:rsid w:val="00330DE3"/>
    <w:rPr>
      <w:sz w:val="16"/>
      <w:szCs w:val="16"/>
    </w:rPr>
  </w:style>
  <w:style w:type="paragraph" w:styleId="CommentText">
    <w:name w:val="annotation text"/>
    <w:basedOn w:val="Normal"/>
    <w:semiHidden/>
    <w:rsid w:val="00330DE3"/>
    <w:rPr>
      <w:sz w:val="20"/>
      <w:szCs w:val="20"/>
    </w:rPr>
  </w:style>
  <w:style w:type="paragraph" w:styleId="CommentSubject">
    <w:name w:val="annotation subject"/>
    <w:basedOn w:val="CommentText"/>
    <w:next w:val="CommentText"/>
    <w:semiHidden/>
    <w:rsid w:val="00330DE3"/>
    <w:rPr>
      <w:b/>
      <w:bCs/>
    </w:rPr>
  </w:style>
  <w:style w:type="paragraph" w:styleId="BalloonText">
    <w:name w:val="Balloon Text"/>
    <w:basedOn w:val="Normal"/>
    <w:semiHidden/>
    <w:rsid w:val="00330DE3"/>
    <w:rPr>
      <w:rFonts w:ascii="Tahoma" w:hAnsi="Tahoma" w:cs="Tahoma"/>
      <w:sz w:val="16"/>
      <w:szCs w:val="16"/>
    </w:rPr>
  </w:style>
  <w:style w:type="character" w:styleId="Hyperlink">
    <w:name w:val="Hyperlink"/>
    <w:semiHidden/>
    <w:rsid w:val="00330DE3"/>
    <w:rPr>
      <w:color w:val="0000FF"/>
      <w:u w:val="single"/>
    </w:rPr>
  </w:style>
  <w:style w:type="character" w:styleId="FollowedHyperlink">
    <w:name w:val="FollowedHyperlink"/>
    <w:semiHidden/>
    <w:rsid w:val="00330DE3"/>
    <w:rPr>
      <w:color w:val="800080"/>
      <w:u w:val="single"/>
    </w:rPr>
  </w:style>
  <w:style w:type="paragraph" w:customStyle="1" w:styleId="ColorfulList-Accent11">
    <w:name w:val="Colorful List - Accent 11"/>
    <w:basedOn w:val="Normal"/>
    <w:uiPriority w:val="34"/>
    <w:qFormat/>
    <w:rsid w:val="008A662E"/>
    <w:pPr>
      <w:ind w:left="720"/>
    </w:pPr>
  </w:style>
  <w:style w:type="paragraph" w:customStyle="1" w:styleId="Char">
    <w:name w:val="Char"/>
    <w:basedOn w:val="Normal"/>
    <w:rsid w:val="00524B1E"/>
    <w:pPr>
      <w:spacing w:after="160" w:line="240" w:lineRule="exact"/>
    </w:pPr>
    <w:rPr>
      <w:rFonts w:ascii="Verdana" w:hAnsi="Verdana"/>
      <w:sz w:val="20"/>
      <w:szCs w:val="20"/>
    </w:rPr>
  </w:style>
  <w:style w:type="character" w:customStyle="1" w:styleId="apple-converted-space">
    <w:name w:val="apple-converted-space"/>
    <w:basedOn w:val="DefaultParagraphFont"/>
    <w:rsid w:val="00DF5864"/>
  </w:style>
  <w:style w:type="character" w:customStyle="1" w:styleId="Heading4Char">
    <w:name w:val="Heading 4 Char"/>
    <w:link w:val="Heading4"/>
    <w:rsid w:val="00E762B2"/>
    <w:rPr>
      <w:b/>
      <w:bCs/>
      <w:sz w:val="28"/>
      <w:szCs w:val="28"/>
    </w:rPr>
  </w:style>
  <w:style w:type="paragraph" w:styleId="Subtitle">
    <w:name w:val="Subtitle"/>
    <w:basedOn w:val="Normal"/>
    <w:next w:val="Normal"/>
    <w:link w:val="SubtitleChar"/>
    <w:qFormat/>
    <w:rsid w:val="008A315C"/>
    <w:pPr>
      <w:spacing w:after="60" w:line="312" w:lineRule="auto"/>
      <w:jc w:val="center"/>
      <w:outlineLvl w:val="1"/>
    </w:pPr>
    <w:rPr>
      <w:rFonts w:ascii="Cambria" w:hAnsi="Cambria"/>
    </w:rPr>
  </w:style>
  <w:style w:type="character" w:customStyle="1" w:styleId="SubtitleChar">
    <w:name w:val="Subtitle Char"/>
    <w:link w:val="Subtitle"/>
    <w:rsid w:val="008A315C"/>
    <w:rPr>
      <w:rFonts w:ascii="Cambria" w:hAnsi="Cambria"/>
      <w:sz w:val="24"/>
      <w:szCs w:val="24"/>
    </w:rPr>
  </w:style>
  <w:style w:type="paragraph" w:styleId="NormalWeb">
    <w:name w:val="Normal (Web)"/>
    <w:basedOn w:val="Normal"/>
    <w:uiPriority w:val="99"/>
    <w:rsid w:val="00412FBD"/>
    <w:pPr>
      <w:spacing w:before="100" w:beforeAutospacing="1" w:after="100" w:afterAutospacing="1"/>
    </w:pPr>
  </w:style>
  <w:style w:type="character" w:styleId="Strong">
    <w:name w:val="Strong"/>
    <w:uiPriority w:val="22"/>
    <w:qFormat/>
    <w:rsid w:val="00412FBD"/>
    <w:rPr>
      <w:b/>
      <w:bCs/>
    </w:rPr>
  </w:style>
  <w:style w:type="paragraph" w:styleId="ListParagraph">
    <w:name w:val="List Paragraph"/>
    <w:basedOn w:val="Normal"/>
    <w:uiPriority w:val="34"/>
    <w:qFormat/>
    <w:rsid w:val="003F43A4"/>
    <w:pPr>
      <w:ind w:left="720"/>
      <w:contextualSpacing/>
    </w:pPr>
  </w:style>
  <w:style w:type="character" w:customStyle="1" w:styleId="Bodytext2">
    <w:name w:val="Body text (2)_"/>
    <w:link w:val="Bodytext20"/>
    <w:locked/>
    <w:rsid w:val="00C025D8"/>
    <w:rPr>
      <w:sz w:val="27"/>
      <w:szCs w:val="27"/>
      <w:shd w:val="clear" w:color="auto" w:fill="FFFFFF"/>
    </w:rPr>
  </w:style>
  <w:style w:type="paragraph" w:customStyle="1" w:styleId="Bodytext20">
    <w:name w:val="Body text (2)"/>
    <w:basedOn w:val="Normal"/>
    <w:link w:val="Bodytext2"/>
    <w:rsid w:val="00C025D8"/>
    <w:pPr>
      <w:widowControl w:val="0"/>
      <w:shd w:val="clear" w:color="auto" w:fill="FFFFFF"/>
      <w:spacing w:after="1680" w:line="240" w:lineRule="atLeast"/>
      <w:jc w:val="center"/>
    </w:pPr>
    <w:rPr>
      <w:sz w:val="27"/>
      <w:szCs w:val="27"/>
      <w:shd w:val="clear" w:color="auto" w:fill="FFFFFF"/>
    </w:rPr>
  </w:style>
  <w:style w:type="character" w:customStyle="1" w:styleId="FooterChar">
    <w:name w:val="Footer Char"/>
    <w:basedOn w:val="DefaultParagraphFont"/>
    <w:link w:val="Footer"/>
    <w:uiPriority w:val="99"/>
    <w:rsid w:val="00BD5160"/>
    <w:rPr>
      <w:sz w:val="24"/>
      <w:szCs w:val="24"/>
    </w:rPr>
  </w:style>
  <w:style w:type="character" w:customStyle="1" w:styleId="Other">
    <w:name w:val="Other_"/>
    <w:link w:val="Other0"/>
    <w:uiPriority w:val="99"/>
    <w:rsid w:val="00EE0D61"/>
    <w:rPr>
      <w:sz w:val="26"/>
      <w:szCs w:val="26"/>
      <w:shd w:val="clear" w:color="auto" w:fill="FFFFFF"/>
    </w:rPr>
  </w:style>
  <w:style w:type="paragraph" w:customStyle="1" w:styleId="Other0">
    <w:name w:val="Other"/>
    <w:basedOn w:val="Normal"/>
    <w:link w:val="Other"/>
    <w:uiPriority w:val="99"/>
    <w:rsid w:val="00EE0D61"/>
    <w:pPr>
      <w:widowControl w:val="0"/>
      <w:shd w:val="clear" w:color="auto" w:fill="FFFFFF"/>
    </w:pPr>
    <w:rPr>
      <w:sz w:val="26"/>
      <w:szCs w:val="26"/>
    </w:rPr>
  </w:style>
  <w:style w:type="character" w:customStyle="1" w:styleId="BodyTextChar1">
    <w:name w:val="Body Text Char1"/>
    <w:uiPriority w:val="99"/>
    <w:rsid w:val="00EE0D61"/>
    <w:rPr>
      <w:rFonts w:ascii="Times New Roman" w:hAnsi="Times New Roman" w:cs="Times New Roman"/>
      <w:i/>
      <w:iCs/>
      <w:sz w:val="26"/>
      <w:szCs w:val="26"/>
      <w:u w:val="none"/>
    </w:rPr>
  </w:style>
  <w:style w:type="character" w:customStyle="1" w:styleId="HeaderChar">
    <w:name w:val="Header Char"/>
    <w:basedOn w:val="DefaultParagraphFont"/>
    <w:link w:val="Header"/>
    <w:uiPriority w:val="99"/>
    <w:rsid w:val="00D55EF6"/>
    <w:rPr>
      <w:sz w:val="24"/>
      <w:szCs w:val="24"/>
    </w:rPr>
  </w:style>
  <w:style w:type="character" w:customStyle="1" w:styleId="Heading3Char">
    <w:name w:val="Heading 3 Char"/>
    <w:basedOn w:val="DefaultParagraphFont"/>
    <w:link w:val="Heading3"/>
    <w:uiPriority w:val="9"/>
    <w:semiHidden/>
    <w:rsid w:val="00CE5C8A"/>
    <w:rPr>
      <w:rFonts w:ascii="Cambria" w:hAnsi="Cambria"/>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DE3"/>
    <w:rPr>
      <w:sz w:val="24"/>
      <w:szCs w:val="24"/>
    </w:rPr>
  </w:style>
  <w:style w:type="paragraph" w:styleId="Heading3">
    <w:name w:val="heading 3"/>
    <w:basedOn w:val="Normal"/>
    <w:next w:val="Normal"/>
    <w:link w:val="Heading3Char"/>
    <w:uiPriority w:val="9"/>
    <w:semiHidden/>
    <w:unhideWhenUsed/>
    <w:qFormat/>
    <w:rsid w:val="00CE5C8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762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330DE3"/>
    <w:pPr>
      <w:tabs>
        <w:tab w:val="center" w:pos="4320"/>
        <w:tab w:val="right" w:pos="8640"/>
      </w:tabs>
    </w:pPr>
  </w:style>
  <w:style w:type="paragraph" w:styleId="Footer">
    <w:name w:val="footer"/>
    <w:basedOn w:val="Normal"/>
    <w:link w:val="FooterChar"/>
    <w:uiPriority w:val="99"/>
    <w:rsid w:val="00330DE3"/>
    <w:pPr>
      <w:tabs>
        <w:tab w:val="center" w:pos="4320"/>
        <w:tab w:val="right" w:pos="8640"/>
      </w:tabs>
    </w:pPr>
  </w:style>
  <w:style w:type="character" w:styleId="PageNumber">
    <w:name w:val="page number"/>
    <w:basedOn w:val="DefaultParagraphFont"/>
    <w:semiHidden/>
    <w:rsid w:val="00330DE3"/>
  </w:style>
  <w:style w:type="character" w:styleId="CommentReference">
    <w:name w:val="annotation reference"/>
    <w:semiHidden/>
    <w:rsid w:val="00330DE3"/>
    <w:rPr>
      <w:sz w:val="16"/>
      <w:szCs w:val="16"/>
    </w:rPr>
  </w:style>
  <w:style w:type="paragraph" w:styleId="CommentText">
    <w:name w:val="annotation text"/>
    <w:basedOn w:val="Normal"/>
    <w:semiHidden/>
    <w:rsid w:val="00330DE3"/>
    <w:rPr>
      <w:sz w:val="20"/>
      <w:szCs w:val="20"/>
    </w:rPr>
  </w:style>
  <w:style w:type="paragraph" w:styleId="CommentSubject">
    <w:name w:val="annotation subject"/>
    <w:basedOn w:val="CommentText"/>
    <w:next w:val="CommentText"/>
    <w:semiHidden/>
    <w:rsid w:val="00330DE3"/>
    <w:rPr>
      <w:b/>
      <w:bCs/>
    </w:rPr>
  </w:style>
  <w:style w:type="paragraph" w:styleId="BalloonText">
    <w:name w:val="Balloon Text"/>
    <w:basedOn w:val="Normal"/>
    <w:semiHidden/>
    <w:rsid w:val="00330DE3"/>
    <w:rPr>
      <w:rFonts w:ascii="Tahoma" w:hAnsi="Tahoma" w:cs="Tahoma"/>
      <w:sz w:val="16"/>
      <w:szCs w:val="16"/>
    </w:rPr>
  </w:style>
  <w:style w:type="character" w:styleId="Hyperlink">
    <w:name w:val="Hyperlink"/>
    <w:semiHidden/>
    <w:rsid w:val="00330DE3"/>
    <w:rPr>
      <w:color w:val="0000FF"/>
      <w:u w:val="single"/>
    </w:rPr>
  </w:style>
  <w:style w:type="character" w:styleId="FollowedHyperlink">
    <w:name w:val="FollowedHyperlink"/>
    <w:semiHidden/>
    <w:rsid w:val="00330DE3"/>
    <w:rPr>
      <w:color w:val="800080"/>
      <w:u w:val="single"/>
    </w:rPr>
  </w:style>
  <w:style w:type="paragraph" w:customStyle="1" w:styleId="ColorfulList-Accent11">
    <w:name w:val="Colorful List - Accent 11"/>
    <w:basedOn w:val="Normal"/>
    <w:uiPriority w:val="34"/>
    <w:qFormat/>
    <w:rsid w:val="008A662E"/>
    <w:pPr>
      <w:ind w:left="720"/>
    </w:pPr>
  </w:style>
  <w:style w:type="paragraph" w:customStyle="1" w:styleId="Char">
    <w:name w:val="Char"/>
    <w:basedOn w:val="Normal"/>
    <w:rsid w:val="00524B1E"/>
    <w:pPr>
      <w:spacing w:after="160" w:line="240" w:lineRule="exact"/>
    </w:pPr>
    <w:rPr>
      <w:rFonts w:ascii="Verdana" w:hAnsi="Verdana"/>
      <w:sz w:val="20"/>
      <w:szCs w:val="20"/>
    </w:rPr>
  </w:style>
  <w:style w:type="character" w:customStyle="1" w:styleId="apple-converted-space">
    <w:name w:val="apple-converted-space"/>
    <w:basedOn w:val="DefaultParagraphFont"/>
    <w:rsid w:val="00DF5864"/>
  </w:style>
  <w:style w:type="character" w:customStyle="1" w:styleId="Heading4Char">
    <w:name w:val="Heading 4 Char"/>
    <w:link w:val="Heading4"/>
    <w:rsid w:val="00E762B2"/>
    <w:rPr>
      <w:b/>
      <w:bCs/>
      <w:sz w:val="28"/>
      <w:szCs w:val="28"/>
    </w:rPr>
  </w:style>
  <w:style w:type="paragraph" w:styleId="Subtitle">
    <w:name w:val="Subtitle"/>
    <w:basedOn w:val="Normal"/>
    <w:next w:val="Normal"/>
    <w:link w:val="SubtitleChar"/>
    <w:qFormat/>
    <w:rsid w:val="008A315C"/>
    <w:pPr>
      <w:spacing w:after="60" w:line="312" w:lineRule="auto"/>
      <w:jc w:val="center"/>
      <w:outlineLvl w:val="1"/>
    </w:pPr>
    <w:rPr>
      <w:rFonts w:ascii="Cambria" w:hAnsi="Cambria"/>
    </w:rPr>
  </w:style>
  <w:style w:type="character" w:customStyle="1" w:styleId="SubtitleChar">
    <w:name w:val="Subtitle Char"/>
    <w:link w:val="Subtitle"/>
    <w:rsid w:val="008A315C"/>
    <w:rPr>
      <w:rFonts w:ascii="Cambria" w:hAnsi="Cambria"/>
      <w:sz w:val="24"/>
      <w:szCs w:val="24"/>
    </w:rPr>
  </w:style>
  <w:style w:type="paragraph" w:styleId="NormalWeb">
    <w:name w:val="Normal (Web)"/>
    <w:basedOn w:val="Normal"/>
    <w:uiPriority w:val="99"/>
    <w:rsid w:val="00412FBD"/>
    <w:pPr>
      <w:spacing w:before="100" w:beforeAutospacing="1" w:after="100" w:afterAutospacing="1"/>
    </w:pPr>
  </w:style>
  <w:style w:type="character" w:styleId="Strong">
    <w:name w:val="Strong"/>
    <w:uiPriority w:val="22"/>
    <w:qFormat/>
    <w:rsid w:val="00412FBD"/>
    <w:rPr>
      <w:b/>
      <w:bCs/>
    </w:rPr>
  </w:style>
  <w:style w:type="paragraph" w:styleId="ListParagraph">
    <w:name w:val="List Paragraph"/>
    <w:basedOn w:val="Normal"/>
    <w:uiPriority w:val="34"/>
    <w:qFormat/>
    <w:rsid w:val="003F43A4"/>
    <w:pPr>
      <w:ind w:left="720"/>
      <w:contextualSpacing/>
    </w:pPr>
  </w:style>
  <w:style w:type="character" w:customStyle="1" w:styleId="Bodytext2">
    <w:name w:val="Body text (2)_"/>
    <w:link w:val="Bodytext20"/>
    <w:locked/>
    <w:rsid w:val="00C025D8"/>
    <w:rPr>
      <w:sz w:val="27"/>
      <w:szCs w:val="27"/>
      <w:shd w:val="clear" w:color="auto" w:fill="FFFFFF"/>
    </w:rPr>
  </w:style>
  <w:style w:type="paragraph" w:customStyle="1" w:styleId="Bodytext20">
    <w:name w:val="Body text (2)"/>
    <w:basedOn w:val="Normal"/>
    <w:link w:val="Bodytext2"/>
    <w:rsid w:val="00C025D8"/>
    <w:pPr>
      <w:widowControl w:val="0"/>
      <w:shd w:val="clear" w:color="auto" w:fill="FFFFFF"/>
      <w:spacing w:after="1680" w:line="240" w:lineRule="atLeast"/>
      <w:jc w:val="center"/>
    </w:pPr>
    <w:rPr>
      <w:sz w:val="27"/>
      <w:szCs w:val="27"/>
      <w:shd w:val="clear" w:color="auto" w:fill="FFFFFF"/>
    </w:rPr>
  </w:style>
  <w:style w:type="character" w:customStyle="1" w:styleId="FooterChar">
    <w:name w:val="Footer Char"/>
    <w:basedOn w:val="DefaultParagraphFont"/>
    <w:link w:val="Footer"/>
    <w:uiPriority w:val="99"/>
    <w:rsid w:val="00BD5160"/>
    <w:rPr>
      <w:sz w:val="24"/>
      <w:szCs w:val="24"/>
    </w:rPr>
  </w:style>
  <w:style w:type="character" w:customStyle="1" w:styleId="Other">
    <w:name w:val="Other_"/>
    <w:link w:val="Other0"/>
    <w:uiPriority w:val="99"/>
    <w:rsid w:val="00EE0D61"/>
    <w:rPr>
      <w:sz w:val="26"/>
      <w:szCs w:val="26"/>
      <w:shd w:val="clear" w:color="auto" w:fill="FFFFFF"/>
    </w:rPr>
  </w:style>
  <w:style w:type="paragraph" w:customStyle="1" w:styleId="Other0">
    <w:name w:val="Other"/>
    <w:basedOn w:val="Normal"/>
    <w:link w:val="Other"/>
    <w:uiPriority w:val="99"/>
    <w:rsid w:val="00EE0D61"/>
    <w:pPr>
      <w:widowControl w:val="0"/>
      <w:shd w:val="clear" w:color="auto" w:fill="FFFFFF"/>
    </w:pPr>
    <w:rPr>
      <w:sz w:val="26"/>
      <w:szCs w:val="26"/>
    </w:rPr>
  </w:style>
  <w:style w:type="character" w:customStyle="1" w:styleId="BodyTextChar1">
    <w:name w:val="Body Text Char1"/>
    <w:uiPriority w:val="99"/>
    <w:rsid w:val="00EE0D61"/>
    <w:rPr>
      <w:rFonts w:ascii="Times New Roman" w:hAnsi="Times New Roman" w:cs="Times New Roman"/>
      <w:i/>
      <w:iCs/>
      <w:sz w:val="26"/>
      <w:szCs w:val="26"/>
      <w:u w:val="none"/>
    </w:rPr>
  </w:style>
  <w:style w:type="character" w:customStyle="1" w:styleId="HeaderChar">
    <w:name w:val="Header Char"/>
    <w:basedOn w:val="DefaultParagraphFont"/>
    <w:link w:val="Header"/>
    <w:uiPriority w:val="99"/>
    <w:rsid w:val="00D55EF6"/>
    <w:rPr>
      <w:sz w:val="24"/>
      <w:szCs w:val="24"/>
    </w:rPr>
  </w:style>
  <w:style w:type="character" w:customStyle="1" w:styleId="Heading3Char">
    <w:name w:val="Heading 3 Char"/>
    <w:basedOn w:val="DefaultParagraphFont"/>
    <w:link w:val="Heading3"/>
    <w:uiPriority w:val="9"/>
    <w:semiHidden/>
    <w:rsid w:val="00CE5C8A"/>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18770">
      <w:bodyDiv w:val="1"/>
      <w:marLeft w:val="0"/>
      <w:marRight w:val="0"/>
      <w:marTop w:val="0"/>
      <w:marBottom w:val="0"/>
      <w:divBdr>
        <w:top w:val="none" w:sz="0" w:space="0" w:color="auto"/>
        <w:left w:val="none" w:sz="0" w:space="0" w:color="auto"/>
        <w:bottom w:val="none" w:sz="0" w:space="0" w:color="auto"/>
        <w:right w:val="none" w:sz="0" w:space="0" w:color="auto"/>
      </w:divBdr>
    </w:div>
    <w:div w:id="639310543">
      <w:bodyDiv w:val="1"/>
      <w:marLeft w:val="0"/>
      <w:marRight w:val="0"/>
      <w:marTop w:val="0"/>
      <w:marBottom w:val="0"/>
      <w:divBdr>
        <w:top w:val="none" w:sz="0" w:space="0" w:color="auto"/>
        <w:left w:val="none" w:sz="0" w:space="0" w:color="auto"/>
        <w:bottom w:val="none" w:sz="0" w:space="0" w:color="auto"/>
        <w:right w:val="none" w:sz="0" w:space="0" w:color="auto"/>
      </w:divBdr>
    </w:div>
    <w:div w:id="1602565407">
      <w:bodyDiv w:val="1"/>
      <w:marLeft w:val="0"/>
      <w:marRight w:val="0"/>
      <w:marTop w:val="0"/>
      <w:marBottom w:val="0"/>
      <w:divBdr>
        <w:top w:val="none" w:sz="0" w:space="0" w:color="auto"/>
        <w:left w:val="none" w:sz="0" w:space="0" w:color="auto"/>
        <w:bottom w:val="none" w:sz="0" w:space="0" w:color="auto"/>
        <w:right w:val="none" w:sz="0" w:space="0" w:color="auto"/>
      </w:divBdr>
      <w:divsChild>
        <w:div w:id="1998217872">
          <w:marLeft w:val="0"/>
          <w:marRight w:val="0"/>
          <w:marTop w:val="0"/>
          <w:marBottom w:val="0"/>
          <w:divBdr>
            <w:top w:val="none" w:sz="0" w:space="0" w:color="auto"/>
            <w:left w:val="none" w:sz="0" w:space="0" w:color="auto"/>
            <w:bottom w:val="none" w:sz="0" w:space="0" w:color="auto"/>
            <w:right w:val="none" w:sz="0" w:space="0" w:color="auto"/>
          </w:divBdr>
        </w:div>
      </w:divsChild>
    </w:div>
    <w:div w:id="1891259624">
      <w:bodyDiv w:val="1"/>
      <w:marLeft w:val="0"/>
      <w:marRight w:val="0"/>
      <w:marTop w:val="0"/>
      <w:marBottom w:val="0"/>
      <w:divBdr>
        <w:top w:val="none" w:sz="0" w:space="0" w:color="auto"/>
        <w:left w:val="none" w:sz="0" w:space="0" w:color="auto"/>
        <w:bottom w:val="none" w:sz="0" w:space="0" w:color="auto"/>
        <w:right w:val="none" w:sz="0" w:space="0" w:color="auto"/>
      </w:divBdr>
    </w:div>
    <w:div w:id="1984195063">
      <w:bodyDiv w:val="1"/>
      <w:marLeft w:val="0"/>
      <w:marRight w:val="0"/>
      <w:marTop w:val="0"/>
      <w:marBottom w:val="0"/>
      <w:divBdr>
        <w:top w:val="none" w:sz="0" w:space="0" w:color="auto"/>
        <w:left w:val="none" w:sz="0" w:space="0" w:color="auto"/>
        <w:bottom w:val="none" w:sz="0" w:space="0" w:color="auto"/>
        <w:right w:val="none" w:sz="0" w:space="0" w:color="auto"/>
      </w:divBdr>
    </w:div>
    <w:div w:id="207612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chvucong.hanoi.gov.v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huvienphapluat.vn/bulletin/document.aspx?key1=M=pVM05ESTT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uvienphapluat.vn/van-ban/giao-duc/quyet-dinh-51-2002-qd-bgddt-chuyen-truong-tiep-nhan-hoc-sinh-hoc-tai-truong-trung-hoc-co-so-pho-thong-20854.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7505-32D9-4253-92BC-0CD6EFDD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8441</CharactersWithSpaces>
  <SharedDoc>false</SharedDoc>
  <HLinks>
    <vt:vector size="6" baseType="variant">
      <vt:variant>
        <vt:i4>8257638</vt:i4>
      </vt:variant>
      <vt:variant>
        <vt:i4>0</vt:i4>
      </vt:variant>
      <vt:variant>
        <vt:i4>0</vt:i4>
      </vt:variant>
      <vt:variant>
        <vt:i4>5</vt:i4>
      </vt:variant>
      <vt:variant>
        <vt:lpwstr>http://bariavungtau.edu.vn/index.php?option=com_content&amp;view=article&amp;id=3058:1382013n-cp&amp;catid=110:thanh-tra-s&amp;Itemid=459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creator>linhnh</dc:creator>
  <cp:lastModifiedBy>User</cp:lastModifiedBy>
  <cp:revision>41</cp:revision>
  <cp:lastPrinted>2022-06-06T04:22:00Z</cp:lastPrinted>
  <dcterms:created xsi:type="dcterms:W3CDTF">2022-06-02T10:32:00Z</dcterms:created>
  <dcterms:modified xsi:type="dcterms:W3CDTF">2022-06-21T03:43:00Z</dcterms:modified>
</cp:coreProperties>
</file>